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35" w:rsidRPr="0087038C" w:rsidRDefault="00AA6B35" w:rsidP="00AA6B35">
      <w:pPr>
        <w:tabs>
          <w:tab w:val="left" w:pos="7480"/>
        </w:tabs>
        <w:spacing w:after="0" w:line="0" w:lineRule="atLeast"/>
        <w:ind w:left="120"/>
        <w:rPr>
          <w:rFonts w:ascii="Times New Roman" w:hAnsi="Times New Roman" w:cs="Arial"/>
        </w:rPr>
      </w:pPr>
      <w:r w:rsidRPr="0087038C">
        <w:rPr>
          <w:rFonts w:ascii="Times New Roman" w:hAnsi="Times New Roman" w:cs="Arial"/>
        </w:rPr>
        <w:t>Załącznik nr 1</w:t>
      </w:r>
    </w:p>
    <w:p w:rsidR="00AA6B35" w:rsidRPr="007B188E" w:rsidRDefault="00AA6B35" w:rsidP="00AA6B35">
      <w:pPr>
        <w:spacing w:after="0" w:line="247" w:lineRule="exact"/>
        <w:rPr>
          <w:rFonts w:ascii="Times New Roman" w:hAnsi="Times New Roman" w:cs="Arial"/>
          <w:sz w:val="24"/>
          <w:szCs w:val="20"/>
        </w:rPr>
      </w:pPr>
    </w:p>
    <w:p w:rsidR="00AA6B35" w:rsidRPr="007B188E" w:rsidRDefault="00AA6B35" w:rsidP="00AA6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4"/>
          <w:szCs w:val="20"/>
        </w:rPr>
      </w:pPr>
    </w:p>
    <w:p w:rsidR="00AA6B35" w:rsidRDefault="00AA6B35" w:rsidP="00AA6B35">
      <w:pPr>
        <w:keepNext/>
        <w:widowControl w:val="0"/>
        <w:suppressAutoHyphens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A6B35" w:rsidRPr="00AA6B35" w:rsidRDefault="00AA6B35" w:rsidP="00AA6B3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FORMULARZ OFERTOWY 1</w:t>
      </w:r>
    </w:p>
    <w:p w:rsidR="00AA6B35" w:rsidRDefault="00AA6B35" w:rsidP="00AA6B35">
      <w:pPr>
        <w:keepNext/>
        <w:widowControl w:val="0"/>
        <w:suppressAutoHyphens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A6B35" w:rsidRPr="00877EF5" w:rsidRDefault="00AA6B35" w:rsidP="00AA6B35">
      <w:pPr>
        <w:keepNext/>
        <w:widowControl w:val="0"/>
        <w:suppressAutoHyphens/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 </w:t>
      </w:r>
      <w:r w:rsidRPr="00877EF5">
        <w:rPr>
          <w:rFonts w:ascii="Times New Roman" w:hAnsi="Times New Roman"/>
          <w:b/>
          <w:bCs/>
          <w:sz w:val="24"/>
          <w:szCs w:val="24"/>
        </w:rPr>
        <w:t>Informacje o Wykonawcy</w:t>
      </w:r>
    </w:p>
    <w:p w:rsidR="00AA6B35" w:rsidRPr="00877EF5" w:rsidRDefault="00AA6B35" w:rsidP="00AA6B35">
      <w:pPr>
        <w:keepNext/>
        <w:autoSpaceDE w:val="0"/>
        <w:adjustRightInd w:val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877EF5">
        <w:rPr>
          <w:rFonts w:ascii="Times New Roman" w:hAnsi="Times New Roman"/>
          <w:bCs/>
          <w:sz w:val="24"/>
          <w:szCs w:val="24"/>
        </w:rPr>
        <w:t>Niniejsza oferta zostaje złożona przez: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410"/>
        <w:gridCol w:w="2268"/>
        <w:gridCol w:w="2409"/>
      </w:tblGrid>
      <w:tr w:rsidR="00AA6B35" w:rsidRPr="00877EF5" w:rsidTr="00684596">
        <w:trPr>
          <w:trHeight w:val="3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35" w:rsidRPr="00877EF5" w:rsidRDefault="00AA6B35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Nazwa albo imię </w:t>
            </w: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i nazwisko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35" w:rsidRPr="00877EF5" w:rsidRDefault="00AA6B35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t>Adres Wykonawcy</w:t>
            </w:r>
          </w:p>
          <w:p w:rsidR="00AA6B35" w:rsidRPr="00877EF5" w:rsidRDefault="00AA6B35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Cs/>
                <w:i/>
                <w:sz w:val="24"/>
                <w:szCs w:val="24"/>
              </w:rPr>
              <w:t>(siedziba lub miejsce zamieszkania)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35" w:rsidRPr="00877EF5" w:rsidRDefault="00AA6B35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t>Nr NIP</w:t>
            </w:r>
          </w:p>
          <w:p w:rsidR="00AA6B35" w:rsidRPr="00877EF5" w:rsidRDefault="00AA6B35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Nr REGON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35" w:rsidRPr="00877EF5" w:rsidRDefault="00AA6B35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t>Nr Krajowego Rejestru Sądowego</w:t>
            </w:r>
          </w:p>
          <w:p w:rsidR="00AA6B35" w:rsidRPr="00877EF5" w:rsidRDefault="00AA6B35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Cs/>
                <w:i/>
                <w:sz w:val="24"/>
                <w:szCs w:val="24"/>
              </w:rPr>
              <w:t>(jeżeli dotyczy)</w:t>
            </w:r>
          </w:p>
        </w:tc>
      </w:tr>
      <w:tr w:rsidR="00AA6B35" w:rsidRPr="00015F89" w:rsidTr="00684596">
        <w:trPr>
          <w:trHeight w:val="6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35" w:rsidRDefault="00AA6B35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8"/>
              </w:rPr>
            </w:pPr>
          </w:p>
          <w:p w:rsidR="00AA6B35" w:rsidRPr="00015F89" w:rsidRDefault="00AA6B35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35" w:rsidRPr="00015F89" w:rsidRDefault="00AA6B35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35" w:rsidRPr="00015F89" w:rsidRDefault="00AA6B35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35" w:rsidRDefault="00AA6B35" w:rsidP="00684596">
            <w:pPr>
              <w:keepNext/>
              <w:autoSpaceDE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8"/>
              </w:rPr>
            </w:pPr>
          </w:p>
          <w:p w:rsidR="00AA6B35" w:rsidRPr="00015F89" w:rsidRDefault="00AA6B35" w:rsidP="00684596">
            <w:pPr>
              <w:keepNext/>
              <w:autoSpaceDE w:val="0"/>
              <w:adjustRightInd w:val="0"/>
              <w:outlineLvl w:val="1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AA6B35" w:rsidRDefault="00AA6B35" w:rsidP="00AA6B35">
      <w:pPr>
        <w:jc w:val="both"/>
        <w:rPr>
          <w:rFonts w:ascii="Times New Roman" w:hAnsi="Times New Roman"/>
          <w:sz w:val="24"/>
          <w:szCs w:val="24"/>
        </w:rPr>
      </w:pPr>
    </w:p>
    <w:p w:rsidR="00AA6B35" w:rsidRDefault="00AA6B35" w:rsidP="00AA6B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0787A">
        <w:rPr>
          <w:rFonts w:ascii="Times New Roman" w:eastAsia="Calibri" w:hAnsi="Times New Roman"/>
          <w:b/>
          <w:sz w:val="24"/>
          <w:szCs w:val="24"/>
        </w:rPr>
        <w:t xml:space="preserve">„Dostawa wyposażenia na potrzeby  realizacji projektu </w:t>
      </w:r>
      <w:r>
        <w:rPr>
          <w:rFonts w:ascii="Times New Roman" w:eastAsia="Calibri" w:hAnsi="Times New Roman"/>
          <w:b/>
          <w:sz w:val="24"/>
          <w:szCs w:val="24"/>
        </w:rPr>
        <w:t xml:space="preserve">Lepsze Jutro 3 </w:t>
      </w:r>
      <w:r w:rsidRPr="00E0787A">
        <w:rPr>
          <w:rFonts w:ascii="Times New Roman" w:eastAsia="Calibri" w:hAnsi="Times New Roman"/>
          <w:b/>
          <w:sz w:val="24"/>
          <w:szCs w:val="24"/>
        </w:rPr>
        <w:t>– dostawa sprzętu elektronicznego”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039C">
        <w:rPr>
          <w:rFonts w:ascii="Times New Roman" w:hAnsi="Times New Roman"/>
          <w:sz w:val="24"/>
          <w:szCs w:val="24"/>
        </w:rPr>
        <w:t>realizowanego przez Miasto Zielona Góra-Centrum Integra</w:t>
      </w:r>
      <w:r>
        <w:rPr>
          <w:rFonts w:ascii="Times New Roman" w:hAnsi="Times New Roman"/>
          <w:sz w:val="24"/>
          <w:szCs w:val="24"/>
        </w:rPr>
        <w:t xml:space="preserve">cji Społecznej w Zielonej Górze  </w:t>
      </w:r>
      <w:r w:rsidRPr="003A039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A6B35" w:rsidRPr="00AA6B35" w:rsidRDefault="00AA6B35" w:rsidP="00AA6B3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Oferuję/my wykonanie w/w usługi będącej przedmiotem zamówienia, zgodnie z wymogami zawartymi z zapytaniem ofertowym.</w:t>
      </w:r>
    </w:p>
    <w:p w:rsidR="00AA6B35" w:rsidRPr="00AA6B35" w:rsidRDefault="00AA6B35" w:rsidP="00AA6B35">
      <w:pPr>
        <w:spacing w:after="0" w:line="402" w:lineRule="auto"/>
        <w:ind w:right="520"/>
        <w:rPr>
          <w:rFonts w:ascii="Times New Roman" w:hAnsi="Times New Roman" w:cs="Arial"/>
          <w:b/>
          <w:sz w:val="24"/>
          <w:szCs w:val="20"/>
        </w:rPr>
      </w:pPr>
      <w:r w:rsidRPr="00AA6B35">
        <w:rPr>
          <w:rFonts w:ascii="Times New Roman" w:hAnsi="Times New Roman" w:cs="Arial"/>
          <w:sz w:val="24"/>
          <w:szCs w:val="20"/>
        </w:rPr>
        <w:t>III.</w:t>
      </w:r>
      <w:r>
        <w:rPr>
          <w:rFonts w:ascii="Times New Roman" w:hAnsi="Times New Roman" w:cs="Arial"/>
          <w:b/>
          <w:sz w:val="24"/>
          <w:szCs w:val="20"/>
        </w:rPr>
        <w:t xml:space="preserve"> Opis przedmiotu zamówienia. </w:t>
      </w:r>
    </w:p>
    <w:p w:rsidR="00AA6B35" w:rsidRPr="0087038C" w:rsidRDefault="00AA6B35" w:rsidP="00AA6B35">
      <w:pPr>
        <w:spacing w:after="0" w:line="238" w:lineRule="exact"/>
        <w:rPr>
          <w:rFonts w:ascii="Times New Roman" w:hAnsi="Times New Roman" w:cs="Arial"/>
          <w:color w:val="000000" w:themeColor="text1"/>
          <w:sz w:val="24"/>
          <w:szCs w:val="20"/>
        </w:rPr>
      </w:pPr>
      <w:r w:rsidRPr="0087038C">
        <w:rPr>
          <w:rFonts w:ascii="Times New Roman" w:eastAsia="Calibri" w:hAnsi="Times New Roman"/>
          <w:sz w:val="24"/>
          <w:szCs w:val="24"/>
        </w:rPr>
        <w:t xml:space="preserve"> Dostawa wyposażenia na potrzeby  realizacji projektu     Lepsze Jutro 3 – dostawa sprzętu elektronicznego</w:t>
      </w:r>
    </w:p>
    <w:p w:rsidR="00AA6B35" w:rsidRDefault="00AA6B35" w:rsidP="00AA6B35">
      <w:pPr>
        <w:spacing w:after="0" w:line="0" w:lineRule="atLeast"/>
        <w:ind w:left="120"/>
        <w:rPr>
          <w:rFonts w:ascii="Times New Roman" w:hAnsi="Times New Roman" w:cs="Arial"/>
          <w:color w:val="000000" w:themeColor="text1"/>
          <w:szCs w:val="20"/>
        </w:rPr>
      </w:pPr>
      <w:r>
        <w:rPr>
          <w:rFonts w:ascii="Times New Roman" w:hAnsi="Times New Roman" w:cs="Arial"/>
          <w:color w:val="000000" w:themeColor="text1"/>
          <w:szCs w:val="20"/>
        </w:rPr>
        <w:t xml:space="preserve"> </w:t>
      </w:r>
    </w:p>
    <w:p w:rsidR="00AA6B35" w:rsidRPr="004A1FBF" w:rsidRDefault="00AA6B35" w:rsidP="00AA6B35">
      <w:pPr>
        <w:spacing w:after="0" w:line="0" w:lineRule="atLeast"/>
        <w:ind w:left="120"/>
        <w:rPr>
          <w:rFonts w:ascii="Times New Roman" w:hAnsi="Times New Roman" w:cs="Arial"/>
          <w:color w:val="000000" w:themeColor="text1"/>
          <w:szCs w:val="20"/>
        </w:rPr>
      </w:pPr>
    </w:p>
    <w:tbl>
      <w:tblPr>
        <w:tblStyle w:val="Tabela-Siatka"/>
        <w:tblW w:w="9923" w:type="dxa"/>
        <w:tblInd w:w="-601" w:type="dxa"/>
        <w:tblLayout w:type="fixed"/>
        <w:tblLook w:val="04A0"/>
      </w:tblPr>
      <w:tblGrid>
        <w:gridCol w:w="566"/>
        <w:gridCol w:w="1703"/>
        <w:gridCol w:w="2834"/>
        <w:gridCol w:w="851"/>
        <w:gridCol w:w="992"/>
        <w:gridCol w:w="993"/>
        <w:gridCol w:w="850"/>
        <w:gridCol w:w="1134"/>
      </w:tblGrid>
      <w:tr w:rsidR="00AA6B35" w:rsidRPr="006437E0" w:rsidTr="00684596">
        <w:trPr>
          <w:trHeight w:val="220"/>
        </w:trPr>
        <w:tc>
          <w:tcPr>
            <w:tcW w:w="566" w:type="dxa"/>
            <w:vMerge w:val="restart"/>
          </w:tcPr>
          <w:p w:rsidR="00AA6B35" w:rsidRPr="006437E0" w:rsidRDefault="00AA6B35" w:rsidP="006845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437E0">
              <w:rPr>
                <w:rFonts w:ascii="Times New Roman" w:eastAsia="Calibri" w:hAnsi="Times New Roman"/>
                <w:sz w:val="24"/>
                <w:szCs w:val="24"/>
              </w:rPr>
              <w:t>Lp.</w:t>
            </w:r>
          </w:p>
        </w:tc>
        <w:tc>
          <w:tcPr>
            <w:tcW w:w="1703" w:type="dxa"/>
            <w:vMerge w:val="restart"/>
          </w:tcPr>
          <w:p w:rsidR="00AA6B35" w:rsidRPr="006437E0" w:rsidRDefault="00AA6B35" w:rsidP="006845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437E0">
              <w:rPr>
                <w:rFonts w:ascii="Times New Roman" w:eastAsia="Calibri" w:hAnsi="Times New Roman"/>
                <w:sz w:val="24"/>
                <w:szCs w:val="24"/>
              </w:rPr>
              <w:t>Nazwa</w:t>
            </w:r>
          </w:p>
        </w:tc>
        <w:tc>
          <w:tcPr>
            <w:tcW w:w="2834" w:type="dxa"/>
            <w:vMerge w:val="restart"/>
          </w:tcPr>
          <w:p w:rsidR="00AA6B35" w:rsidRPr="006437E0" w:rsidRDefault="00AA6B35" w:rsidP="006845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437E0">
              <w:rPr>
                <w:rFonts w:ascii="Times New Roman" w:eastAsia="Calibri" w:hAnsi="Times New Roman"/>
                <w:sz w:val="24"/>
                <w:szCs w:val="24"/>
              </w:rPr>
              <w:t>Opis</w:t>
            </w:r>
          </w:p>
          <w:p w:rsidR="00AA6B35" w:rsidRPr="006437E0" w:rsidRDefault="00AA6B35" w:rsidP="006845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AA6B35" w:rsidRPr="006437E0" w:rsidRDefault="00AA6B35" w:rsidP="006845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Ilość</w:t>
            </w:r>
          </w:p>
        </w:tc>
        <w:tc>
          <w:tcPr>
            <w:tcW w:w="2835" w:type="dxa"/>
            <w:gridSpan w:val="3"/>
          </w:tcPr>
          <w:p w:rsidR="00AA6B35" w:rsidRDefault="00AA6B35" w:rsidP="006845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Cena jednostkowa</w:t>
            </w:r>
          </w:p>
        </w:tc>
        <w:tc>
          <w:tcPr>
            <w:tcW w:w="1134" w:type="dxa"/>
            <w:vMerge w:val="restart"/>
          </w:tcPr>
          <w:p w:rsidR="00AA6B35" w:rsidRDefault="00AA6B35" w:rsidP="006845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Wartość </w:t>
            </w:r>
          </w:p>
        </w:tc>
      </w:tr>
      <w:tr w:rsidR="00AA6B35" w:rsidRPr="006437E0" w:rsidTr="00684596">
        <w:trPr>
          <w:trHeight w:val="220"/>
        </w:trPr>
        <w:tc>
          <w:tcPr>
            <w:tcW w:w="566" w:type="dxa"/>
            <w:vMerge/>
          </w:tcPr>
          <w:p w:rsidR="00AA6B35" w:rsidRPr="006437E0" w:rsidRDefault="00AA6B35" w:rsidP="006845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AA6B35" w:rsidRPr="006437E0" w:rsidRDefault="00AA6B35" w:rsidP="006845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:rsidR="00AA6B35" w:rsidRPr="006437E0" w:rsidRDefault="00AA6B35" w:rsidP="006845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A6B35" w:rsidRDefault="00AA6B35" w:rsidP="006845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A6B35" w:rsidRDefault="00AA6B35" w:rsidP="006845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netto</w:t>
            </w:r>
          </w:p>
        </w:tc>
        <w:tc>
          <w:tcPr>
            <w:tcW w:w="993" w:type="dxa"/>
          </w:tcPr>
          <w:p w:rsidR="00AA6B35" w:rsidRDefault="00AA6B35" w:rsidP="006845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brutto</w:t>
            </w:r>
          </w:p>
        </w:tc>
        <w:tc>
          <w:tcPr>
            <w:tcW w:w="850" w:type="dxa"/>
          </w:tcPr>
          <w:p w:rsidR="00AA6B35" w:rsidRDefault="00AA6B35" w:rsidP="006845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Stawka vat</w:t>
            </w:r>
          </w:p>
        </w:tc>
        <w:tc>
          <w:tcPr>
            <w:tcW w:w="1134" w:type="dxa"/>
            <w:vMerge/>
          </w:tcPr>
          <w:p w:rsidR="00AA6B35" w:rsidRDefault="00AA6B35" w:rsidP="0068459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A6B35" w:rsidRPr="006437E0" w:rsidTr="00684596">
        <w:tc>
          <w:tcPr>
            <w:tcW w:w="566" w:type="dxa"/>
          </w:tcPr>
          <w:p w:rsidR="00AA6B35" w:rsidRPr="006437E0" w:rsidRDefault="00AA6B35" w:rsidP="0068459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37E0"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AA6B35" w:rsidRPr="006437E0" w:rsidRDefault="00AA6B35" w:rsidP="0068459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37E0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:rsidR="00AA6B35" w:rsidRPr="006437E0" w:rsidRDefault="00AA6B35" w:rsidP="0068459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37E0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A6B35" w:rsidRPr="006437E0" w:rsidRDefault="00AA6B35" w:rsidP="0068459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A6B35" w:rsidRDefault="00AA6B35" w:rsidP="0068459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A6B35" w:rsidRDefault="00AA6B35" w:rsidP="0068459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A6B35" w:rsidRDefault="00AA6B35" w:rsidP="0068459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A6B35" w:rsidRDefault="00AA6B35" w:rsidP="0068459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 =4x6</w:t>
            </w:r>
          </w:p>
        </w:tc>
      </w:tr>
      <w:tr w:rsidR="00AA6B35" w:rsidRPr="006437E0" w:rsidTr="00684596">
        <w:tc>
          <w:tcPr>
            <w:tcW w:w="566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1703" w:type="dxa"/>
          </w:tcPr>
          <w:p w:rsidR="00AA6B35" w:rsidRPr="00022CF4" w:rsidRDefault="00AA6B35" w:rsidP="00684596">
            <w:pPr>
              <w:spacing w:line="276" w:lineRule="auto"/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 xml:space="preserve">Zestaw bezprzewodowy klawiatura + mysz KM3322W </w:t>
            </w:r>
          </w:p>
          <w:p w:rsidR="00AA6B35" w:rsidRPr="00022CF4" w:rsidRDefault="00AA6B35" w:rsidP="00684596">
            <w:pPr>
              <w:spacing w:line="276" w:lineRule="auto"/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typu Dell</w:t>
            </w:r>
          </w:p>
        </w:tc>
        <w:tc>
          <w:tcPr>
            <w:tcW w:w="2834" w:type="dxa"/>
          </w:tcPr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Rodzaj przełączników :Membranowe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Typ: Klasyczna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Łączność: Bezprzewodowa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Interfejs: 2,4 GHz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 xml:space="preserve">Klawisze numeryczne 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Klawisze multimedialne / funkcyjne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 xml:space="preserve"> Mysz w zestawie 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Sensor myszy: Optyczny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lastRenderedPageBreak/>
              <w:t>Profil myszy Uniwersalny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Rozdzielczość myszy 1000 DPI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Dodatkowe informacje: Regulowane stopki, Stopki antypoślizgowe, 128-bitowe szyfrowane połączenie, Odporność na zachlapanie, Wskażnik naładowania baterii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Dołączone akcesoria:1 bateria typu AA, 2 baterie typu AAA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4</w:t>
            </w:r>
            <w:r w:rsidRPr="00022CF4">
              <w:rPr>
                <w:rFonts w:ascii="Times New Roman" w:eastAsia="Calibri" w:hAnsi="Times New Roman"/>
              </w:rPr>
              <w:t xml:space="preserve"> kpl</w:t>
            </w:r>
          </w:p>
        </w:tc>
        <w:tc>
          <w:tcPr>
            <w:tcW w:w="992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</w:tr>
      <w:tr w:rsidR="00AA6B35" w:rsidRPr="006437E0" w:rsidTr="00684596">
        <w:tc>
          <w:tcPr>
            <w:tcW w:w="566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lastRenderedPageBreak/>
              <w:t>2.</w:t>
            </w:r>
          </w:p>
        </w:tc>
        <w:tc>
          <w:tcPr>
            <w:tcW w:w="1703" w:type="dxa"/>
          </w:tcPr>
          <w:p w:rsidR="00AA6B35" w:rsidRPr="00022CF4" w:rsidRDefault="00AA6B35" w:rsidP="00684596">
            <w:pPr>
              <w:pStyle w:val="Nagwek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022CF4">
              <w:rPr>
                <w:rFonts w:eastAsia="Calibri"/>
                <w:b w:val="0"/>
                <w:sz w:val="22"/>
                <w:szCs w:val="22"/>
              </w:rPr>
              <w:t>UPS 1200 USB HID</w:t>
            </w:r>
            <w:r w:rsidRPr="00022CF4">
              <w:rPr>
                <w:b w:val="0"/>
                <w:bCs w:val="0"/>
                <w:sz w:val="22"/>
                <w:szCs w:val="22"/>
              </w:rPr>
              <w:t xml:space="preserve"> (1200VA/780W, 4xPL, USB, AVR)</w:t>
            </w:r>
          </w:p>
          <w:p w:rsidR="00AA6B35" w:rsidRPr="00022CF4" w:rsidRDefault="00AA6B35" w:rsidP="00684596">
            <w:pPr>
              <w:pStyle w:val="Nagwek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022CF4">
              <w:rPr>
                <w:b w:val="0"/>
                <w:bCs w:val="0"/>
                <w:sz w:val="22"/>
                <w:szCs w:val="22"/>
              </w:rPr>
              <w:t xml:space="preserve">Typu </w:t>
            </w:r>
            <w:r w:rsidRPr="00022CF4">
              <w:rPr>
                <w:rFonts w:eastAsia="Calibri"/>
                <w:b w:val="0"/>
                <w:sz w:val="22"/>
                <w:szCs w:val="22"/>
              </w:rPr>
              <w:t>Ever Sinline</w:t>
            </w:r>
          </w:p>
          <w:p w:rsidR="00AA6B35" w:rsidRPr="00022CF4" w:rsidRDefault="00AA6B35" w:rsidP="00684596">
            <w:pPr>
              <w:spacing w:line="276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834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Topologia:Line-interactive</w:t>
            </w:r>
          </w:p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Moc pozorna: 1200 VA</w:t>
            </w:r>
          </w:p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Moc skuteczna:780 W</w:t>
            </w:r>
          </w:p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Napięcie wejściowe:145 - 280 V</w:t>
            </w:r>
          </w:p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Kształt napięcia wyjściowego: Sinusoidalny</w:t>
            </w:r>
          </w:p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Gniazda wyjściowe: French/Belgian - 4 szt.</w:t>
            </w:r>
          </w:p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USB: RJ-45/RJ-11 - 2 szt.</w:t>
            </w:r>
          </w:p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Czas przełączania; 3 ms</w:t>
            </w:r>
          </w:p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Czas podtrzymania dla obciążenia 50%: 11 min</w:t>
            </w:r>
          </w:p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Czas podtrzymania dla obciążenia 100%: 4,5 min</w:t>
            </w:r>
          </w:p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Średni czas ładowania: 7 h</w:t>
            </w:r>
          </w:p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Interfejs komunikacyjny: USB</w:t>
            </w:r>
          </w:p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Zabezpieczenia: Przeciwzwarciowe, Przeciążeniowe, Przeciwprzepięciowe</w:t>
            </w:r>
          </w:p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Sygnalizacja pracy: Diody LED, Dźwiękowa</w:t>
            </w:r>
          </w:p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Typ obudowy: Tower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  <w:r w:rsidRPr="00022CF4">
              <w:rPr>
                <w:rFonts w:ascii="Times New Roman" w:eastAsia="Calibri" w:hAnsi="Times New Roman"/>
              </w:rPr>
              <w:t xml:space="preserve"> szt.</w:t>
            </w:r>
          </w:p>
        </w:tc>
        <w:tc>
          <w:tcPr>
            <w:tcW w:w="992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</w:tr>
      <w:tr w:rsidR="00AA6B35" w:rsidRPr="006437E0" w:rsidTr="00684596">
        <w:tc>
          <w:tcPr>
            <w:tcW w:w="566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1703" w:type="dxa"/>
          </w:tcPr>
          <w:p w:rsidR="00AA6B35" w:rsidRPr="00022CF4" w:rsidRDefault="00AA6B35" w:rsidP="00684596">
            <w:pPr>
              <w:spacing w:line="276" w:lineRule="auto"/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 xml:space="preserve">Podstawka pod monitor  </w:t>
            </w:r>
          </w:p>
        </w:tc>
        <w:tc>
          <w:tcPr>
            <w:tcW w:w="2834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Wymiary produktu w mm</w:t>
            </w:r>
            <w:r w:rsidRPr="00022CF4">
              <w:rPr>
                <w:rFonts w:ascii="Times New Roman" w:eastAsia="Calibri" w:hAnsi="Times New Roman"/>
              </w:rPr>
              <w:tab/>
              <w:t>86 x 424 x 288</w:t>
            </w:r>
          </w:p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Strefa ergonomiczna</w:t>
            </w:r>
            <w:r w:rsidRPr="00022CF4">
              <w:rPr>
                <w:rFonts w:ascii="Times New Roman" w:eastAsia="Calibri" w:hAnsi="Times New Roman"/>
              </w:rPr>
              <w:tab/>
              <w:t>STREFA 3 - zapobiegaj bólom karku i szyi</w:t>
            </w:r>
          </w:p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Urządzenie:</w:t>
            </w:r>
            <w:r w:rsidRPr="00022CF4">
              <w:rPr>
                <w:rFonts w:ascii="Times New Roman" w:eastAsia="Calibri" w:hAnsi="Times New Roman"/>
              </w:rPr>
              <w:tab/>
              <w:t>monitor LCD/TFT</w:t>
            </w:r>
          </w:p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Zastosowanie</w:t>
            </w:r>
            <w:r w:rsidRPr="00022CF4">
              <w:rPr>
                <w:rFonts w:ascii="Times New Roman" w:eastAsia="Calibri" w:hAnsi="Times New Roman"/>
              </w:rPr>
              <w:tab/>
              <w:t>stanowisko stacjonarne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4 </w:t>
            </w:r>
            <w:r w:rsidRPr="00022CF4">
              <w:rPr>
                <w:rFonts w:ascii="Times New Roman" w:eastAsia="Calibri" w:hAnsi="Times New Roman"/>
              </w:rPr>
              <w:t>szt.</w:t>
            </w:r>
          </w:p>
        </w:tc>
        <w:tc>
          <w:tcPr>
            <w:tcW w:w="992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</w:tr>
      <w:tr w:rsidR="00AA6B35" w:rsidRPr="006437E0" w:rsidTr="00684596">
        <w:tc>
          <w:tcPr>
            <w:tcW w:w="566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1703" w:type="dxa"/>
          </w:tcPr>
          <w:p w:rsidR="00AA6B35" w:rsidRPr="00022CF4" w:rsidRDefault="00AA6B35" w:rsidP="00684596">
            <w:pPr>
              <w:spacing w:line="276" w:lineRule="auto"/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 xml:space="preserve">Pakiet Office </w:t>
            </w:r>
            <w:r w:rsidRPr="00022CF4">
              <w:rPr>
                <w:rFonts w:ascii="Times New Roman" w:eastAsia="Calibri" w:hAnsi="Times New Roman"/>
              </w:rPr>
              <w:lastRenderedPageBreak/>
              <w:t>Home and Business 2021 Polish EuroZone</w:t>
            </w:r>
          </w:p>
        </w:tc>
        <w:tc>
          <w:tcPr>
            <w:tcW w:w="2834" w:type="dxa"/>
          </w:tcPr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lastRenderedPageBreak/>
              <w:t xml:space="preserve">Okres licencjonowania: </w:t>
            </w:r>
            <w:r w:rsidRPr="00AD7DA3">
              <w:rPr>
                <w:rFonts w:ascii="Times New Roman" w:hAnsi="Times New Roman"/>
              </w:rPr>
              <w:t>Wieczysta</w:t>
            </w:r>
          </w:p>
          <w:p w:rsidR="00AA6B35" w:rsidRPr="00AD7DA3" w:rsidRDefault="00AA6B35" w:rsidP="00684596">
            <w:pPr>
              <w:rPr>
                <w:rFonts w:ascii="Times New Roman" w:hAnsi="Times New Roman"/>
              </w:rPr>
            </w:pPr>
            <w:r w:rsidRPr="00AD7DA3">
              <w:rPr>
                <w:rFonts w:ascii="Times New Roman" w:hAnsi="Times New Roman"/>
              </w:rPr>
              <w:lastRenderedPageBreak/>
              <w:t>Zastosowanie:</w:t>
            </w:r>
            <w:r w:rsidRPr="00022CF4">
              <w:rPr>
                <w:rFonts w:ascii="Times New Roman" w:hAnsi="Times New Roman"/>
              </w:rPr>
              <w:t xml:space="preserve"> </w:t>
            </w:r>
            <w:r w:rsidRPr="00AD7DA3">
              <w:rPr>
                <w:rFonts w:ascii="Times New Roman" w:hAnsi="Times New Roman"/>
              </w:rPr>
              <w:t>Domowe, Komercyjne (można stosować w firmie)</w:t>
            </w:r>
          </w:p>
          <w:p w:rsidR="00AA6B35" w:rsidRPr="00AD7DA3" w:rsidRDefault="00AA6B35" w:rsidP="00684596">
            <w:pPr>
              <w:rPr>
                <w:rFonts w:ascii="Times New Roman" w:hAnsi="Times New Roman"/>
              </w:rPr>
            </w:pPr>
            <w:r w:rsidRPr="00AD7DA3">
              <w:rPr>
                <w:rFonts w:ascii="Times New Roman" w:hAnsi="Times New Roman"/>
              </w:rPr>
              <w:t>Dostawa produktu:Klucz wysyłany na e-mail</w:t>
            </w:r>
          </w:p>
          <w:p w:rsidR="00AA6B35" w:rsidRPr="00AD7DA3" w:rsidRDefault="00AA6B35" w:rsidP="00684596">
            <w:pPr>
              <w:shd w:val="clear" w:color="auto" w:fill="FFFFFF"/>
              <w:rPr>
                <w:rFonts w:ascii="Times New Roman" w:hAnsi="Times New Roman"/>
              </w:rPr>
            </w:pPr>
            <w:r w:rsidRPr="00AD7DA3">
              <w:rPr>
                <w:rFonts w:ascii="Times New Roman" w:hAnsi="Times New Roman"/>
              </w:rPr>
              <w:t>Zgodność z systemem:</w:t>
            </w:r>
            <w:r w:rsidRPr="00022CF4">
              <w:rPr>
                <w:rFonts w:ascii="Times New Roman" w:hAnsi="Times New Roman"/>
              </w:rPr>
              <w:t xml:space="preserve"> </w:t>
            </w:r>
            <w:r w:rsidRPr="00AD7DA3">
              <w:rPr>
                <w:rFonts w:ascii="Times New Roman" w:hAnsi="Times New Roman"/>
              </w:rPr>
              <w:t>Windows 10 / 11 lub MacOS</w:t>
            </w:r>
          </w:p>
          <w:p w:rsidR="00AA6B35" w:rsidRPr="00AD7DA3" w:rsidRDefault="00AA6B35" w:rsidP="00684596">
            <w:pPr>
              <w:rPr>
                <w:rFonts w:ascii="Times New Roman" w:hAnsi="Times New Roman"/>
              </w:rPr>
            </w:pPr>
            <w:r w:rsidRPr="00AD7DA3">
              <w:rPr>
                <w:rFonts w:ascii="Times New Roman" w:hAnsi="Times New Roman"/>
              </w:rPr>
              <w:t>Przeniesienie licencji:</w:t>
            </w:r>
            <w:r w:rsidRPr="00022CF4">
              <w:rPr>
                <w:rFonts w:ascii="Times New Roman" w:hAnsi="Times New Roman"/>
              </w:rPr>
              <w:t xml:space="preserve"> </w:t>
            </w:r>
            <w:r w:rsidRPr="00AD7DA3">
              <w:rPr>
                <w:rFonts w:ascii="Times New Roman" w:hAnsi="Times New Roman"/>
              </w:rPr>
              <w:t>Możliwość zmiany komputera co 90 dni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lastRenderedPageBreak/>
              <w:t>3 szt.</w:t>
            </w:r>
          </w:p>
        </w:tc>
        <w:tc>
          <w:tcPr>
            <w:tcW w:w="992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</w:tr>
      <w:tr w:rsidR="00AA6B35" w:rsidRPr="006437E0" w:rsidTr="00684596">
        <w:tc>
          <w:tcPr>
            <w:tcW w:w="566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lastRenderedPageBreak/>
              <w:t>5.</w:t>
            </w:r>
          </w:p>
        </w:tc>
        <w:tc>
          <w:tcPr>
            <w:tcW w:w="1703" w:type="dxa"/>
          </w:tcPr>
          <w:p w:rsidR="00AA6B35" w:rsidRPr="00022CF4" w:rsidRDefault="00AA6B35" w:rsidP="00684596">
            <w:pPr>
              <w:spacing w:line="276" w:lineRule="auto"/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Monitor 24B2XDA 23.8 Cali IPS DVI HDMI Głosnik</w:t>
            </w:r>
          </w:p>
          <w:p w:rsidR="00AA6B35" w:rsidRPr="00022CF4" w:rsidRDefault="00AA6B35" w:rsidP="00684596">
            <w:pPr>
              <w:spacing w:line="276" w:lineRule="auto"/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Typu: AOC</w:t>
            </w:r>
          </w:p>
        </w:tc>
        <w:tc>
          <w:tcPr>
            <w:tcW w:w="2834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Ekran: 23.8", 1920 x 1080px, IPS</w:t>
            </w:r>
          </w:p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Częstotliwość odświeżania obrazu [Hz]: 75</w:t>
            </w:r>
          </w:p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Czas reakcji matrycy [ms]: 4</w:t>
            </w:r>
          </w:p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Jasność ekranu [cd/m2]: 250</w:t>
            </w:r>
          </w:p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Proporcje ekranu: 16:9</w:t>
            </w:r>
          </w:p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Nowa klasa energetyczna: E</w:t>
            </w:r>
          </w:p>
          <w:p w:rsidR="00AA6B35" w:rsidRPr="00AD7DA3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 xml:space="preserve">Złącza: VGA x 1, DVI x 1, Wyjście liniowe audio, HDMI 1.4 x 1 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Wbudowane głośniki</w:t>
            </w:r>
          </w:p>
        </w:tc>
        <w:tc>
          <w:tcPr>
            <w:tcW w:w="851" w:type="dxa"/>
          </w:tcPr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3 szt.</w:t>
            </w:r>
          </w:p>
        </w:tc>
        <w:tc>
          <w:tcPr>
            <w:tcW w:w="992" w:type="dxa"/>
          </w:tcPr>
          <w:p w:rsidR="00AA6B35" w:rsidRPr="00022CF4" w:rsidRDefault="00AA6B35" w:rsidP="00684596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A6B35" w:rsidRPr="00022CF4" w:rsidRDefault="00AA6B35" w:rsidP="0068459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A6B35" w:rsidRPr="00022CF4" w:rsidRDefault="00AA6B35" w:rsidP="0068459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A6B35" w:rsidRPr="00022CF4" w:rsidRDefault="00AA6B35" w:rsidP="00684596">
            <w:pPr>
              <w:rPr>
                <w:rFonts w:ascii="Times New Roman" w:hAnsi="Times New Roman"/>
              </w:rPr>
            </w:pPr>
          </w:p>
        </w:tc>
      </w:tr>
      <w:tr w:rsidR="00AA6B35" w:rsidRPr="007B3335" w:rsidTr="00684596">
        <w:tc>
          <w:tcPr>
            <w:tcW w:w="566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6.</w:t>
            </w:r>
          </w:p>
        </w:tc>
        <w:tc>
          <w:tcPr>
            <w:tcW w:w="1703" w:type="dxa"/>
          </w:tcPr>
          <w:p w:rsidR="00AA6B35" w:rsidRPr="00022CF4" w:rsidRDefault="00AA6B35" w:rsidP="00684596">
            <w:pPr>
              <w:spacing w:line="276" w:lineRule="auto"/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Tablica sucho ścieralno-magnetyczna 100x200 ( w metalowej ramce )</w:t>
            </w:r>
          </w:p>
          <w:p w:rsidR="00AA6B35" w:rsidRPr="00022CF4" w:rsidRDefault="00AA6B35" w:rsidP="00684596">
            <w:pPr>
              <w:spacing w:line="276" w:lineRule="auto"/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 xml:space="preserve">Typu: Memoboards </w:t>
            </w:r>
          </w:p>
        </w:tc>
        <w:tc>
          <w:tcPr>
            <w:tcW w:w="2834" w:type="dxa"/>
          </w:tcPr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Wymiary: 200x100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Powierzchnia: lakierowana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Kolor powierzchni: biały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Rama aluminiowa (EXPO)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1 szt</w:t>
            </w:r>
          </w:p>
        </w:tc>
        <w:tc>
          <w:tcPr>
            <w:tcW w:w="992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</w:tr>
      <w:tr w:rsidR="00AA6B35" w:rsidRPr="007B3335" w:rsidTr="00684596">
        <w:tc>
          <w:tcPr>
            <w:tcW w:w="566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7.</w:t>
            </w:r>
          </w:p>
        </w:tc>
        <w:tc>
          <w:tcPr>
            <w:tcW w:w="1703" w:type="dxa"/>
          </w:tcPr>
          <w:p w:rsidR="00AA6B35" w:rsidRPr="00022CF4" w:rsidRDefault="00AA6B35" w:rsidP="00684596">
            <w:pPr>
              <w:spacing w:line="276" w:lineRule="auto"/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Laserowe urządzenie wielofunkcyjne typu Brother MFC-L8690DW</w:t>
            </w:r>
          </w:p>
        </w:tc>
        <w:tc>
          <w:tcPr>
            <w:tcW w:w="2834" w:type="dxa"/>
          </w:tcPr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Typ drukarki: Kolor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Funkcje: Drukowanie, Kopiowanie, Skanowanie, Faksowanie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Wyświetlacz: Kolorowy ekran dotykowy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Rozmiar wyświetlacza: 9,3 cm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Pamięć: 512 MB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Procesor: 800 MHz – Sub: 133 Mhz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Technologia: Laserowa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Klasyfikacja lasera: Klasa 1 (IEC 60825-1:2007)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Połączenie; Sieć przewodowa, Sieć bezprzewodowa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Interfejs sieci przewodowej: 10Base-T/100Base-TX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 xml:space="preserve">Interfejs sieci bezprzewodowej: IEEE </w:t>
            </w:r>
            <w:r w:rsidRPr="00022CF4">
              <w:rPr>
                <w:rFonts w:ascii="Times New Roman" w:hAnsi="Times New Roman"/>
              </w:rPr>
              <w:lastRenderedPageBreak/>
              <w:t>802.11 b/g/n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Lokalny interfejs: Hi-Speed USB 2.0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Wi-Fi Direct: Tak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Połączenia mobilne Obsługiwane: AirPrint, Android Print Service Plugin, Google Cloud Print 2.0, iPrint&amp;Scan, Mopria, Wi-Fi Direct™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Kopiowanie 2-stronne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Rozdzielczość: do 1,200 x 600 dpi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Szybkość: do 31 cpm (kopii na minutę) kolor i mono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Współczynnik powiększenia/zmniejszenia: 25% do 400% co 1%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lastRenderedPageBreak/>
              <w:t>1 szt.</w:t>
            </w:r>
          </w:p>
        </w:tc>
        <w:tc>
          <w:tcPr>
            <w:tcW w:w="992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</w:tr>
      <w:tr w:rsidR="00AA6B35" w:rsidRPr="007B3335" w:rsidTr="00684596">
        <w:tc>
          <w:tcPr>
            <w:tcW w:w="566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lastRenderedPageBreak/>
              <w:t>8.</w:t>
            </w:r>
          </w:p>
        </w:tc>
        <w:tc>
          <w:tcPr>
            <w:tcW w:w="1703" w:type="dxa"/>
          </w:tcPr>
          <w:p w:rsidR="00AA6B35" w:rsidRPr="00022CF4" w:rsidRDefault="00AA6B35" w:rsidP="00684596">
            <w:pPr>
              <w:spacing w:line="276" w:lineRule="auto"/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Urządzenie wielofunkcyjne typu : Brother MFC-L2712DN</w:t>
            </w:r>
          </w:p>
        </w:tc>
        <w:tc>
          <w:tcPr>
            <w:tcW w:w="2834" w:type="dxa"/>
          </w:tcPr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Funkcje urządzeniawielofunkcyjne - drukowanie, skanowanie, kopiowanie, faksowanie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Przeznaczenie do drukutekst i grafika - mono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FormatA4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Maksymalne miesięczne obciążenie9 000 - 49 000 str/msc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Parametry drukarek - drukowanie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Druk  czarno biały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Technologia drukuLaserowa mono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Automatyczny druk dwustronny (duplex)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Szybkość drukowania - mono (A4) [str. / min.]30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Wydajność wkładu mono [stron]3000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Rozdzielczość druku - mono [dpi]1200x1200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Czas wydruku 1-wszej strony - mono [sek.]8,5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Skanowanie w kolorze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 xml:space="preserve">Optyczne rozpoznawanie znaków (OCR) 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Skanowanie dwustronneNie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Skanowanie do e-mail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 xml:space="preserve">Skanowanie do chmury 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Skanowanie do pliku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Optyczna rozdzielczość skanowania [dpi]1200x1200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lastRenderedPageBreak/>
              <w:t>Rozdzielczość kopiowania [dpi]600x600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Szybkość kopiowania monochromatycznego [str./min]30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Parametry faksu: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Możliwość wysyłania/odbierania faksów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Szybkość modemu [kbps]33,6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Wysyłanie faksów z opóźnieniem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Wysyłanie grupowe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Obsługa nośników: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Automatyczny podajnik dokumentów (ADF)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Pojemność podajnika głównego [stron]250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Maksymalna pojemność podajników [stron]251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Pojemność podajnika automatycznego (ADF) [stron]50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Pojemność odbiornika papieru [stron]120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Maksymalna gramatura nośników [g/m²]230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Ilość podajników w standardzie 2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Możliwość drukowania na kopertach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Obsługa formatówA4, Letter, A5, A5 (Long Edge), A6, Executive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Obsługa rodzajów nośników papier zwykły i papier makulaturowy, bond, etykiety, koperty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Komunikacja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Ethernet - druk w sieci LAN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Drukowanie z chmury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Drukowanie z urządzeń mobilnych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USB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Obsługiwane wersje systemu WindowsWindows 7, Windows 8 (8.1), Windows 10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Najstarsza obsługiwana wersja systemu - MacOSOS X 10.10 Yosemite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 xml:space="preserve">Najstarsza obsługiwana wersja systemu - Windows </w:t>
            </w:r>
            <w:r w:rsidRPr="00022CF4">
              <w:rPr>
                <w:rFonts w:ascii="Times New Roman" w:hAnsi="Times New Roman"/>
              </w:rPr>
              <w:lastRenderedPageBreak/>
              <w:t>ServerWindows Server 2008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Standardowe języki drukarkiGDI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 xml:space="preserve"> 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 xml:space="preserve">   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lastRenderedPageBreak/>
              <w:t>3 szt.</w:t>
            </w:r>
          </w:p>
        </w:tc>
        <w:tc>
          <w:tcPr>
            <w:tcW w:w="992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</w:tr>
      <w:tr w:rsidR="00AA6B35" w:rsidRPr="007B3335" w:rsidTr="00684596">
        <w:tc>
          <w:tcPr>
            <w:tcW w:w="566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lastRenderedPageBreak/>
              <w:t>9.</w:t>
            </w:r>
          </w:p>
        </w:tc>
        <w:tc>
          <w:tcPr>
            <w:tcW w:w="1703" w:type="dxa"/>
          </w:tcPr>
          <w:p w:rsidR="00AA6B35" w:rsidRPr="00022CF4" w:rsidRDefault="00AA6B35" w:rsidP="00684596">
            <w:pPr>
              <w:spacing w:line="276" w:lineRule="auto"/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Komputer stacjonarny typu: Dell Vostro 3910 MT i7-12700/16GB /512 GB SSD / inter UHD   770/DVD</w:t>
            </w:r>
          </w:p>
        </w:tc>
        <w:tc>
          <w:tcPr>
            <w:tcW w:w="2834" w:type="dxa"/>
          </w:tcPr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 xml:space="preserve">  Procesor: Intel Core i7-12700 (12 rdzeni, 20 wątków, 2.10-4.80 GHz, 25 MB cache)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Chipset: Intel B660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Pamięć RAM: 16 GB (DIMM DDR4, 3200 MHz)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Maksymalna obsługiwana ilość pamięci RAM: 64 GB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Liczba gniazd pamięci (ogółem / wolne): 2/1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Karta graficzna: Intel UHD Graphics 770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Wielkość pamięci karty graficznej: Pamięć współdzielona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Dysk SSD PCIe: 512 GB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Opcje dołożenia dysków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Możliwość montażu dysku SATA (brak elementów montażowych)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Wbudowane napędy optyczne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Nagrywarka DVD+/-RW DualLayer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Dźwięk: Zintegrowana karta dźwiękowa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Łączność: Wi-Fi 5 (802.11 a/b/g/n/ac), LAN 10/100/1000 Mbps, Bluetooth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Złącza - panel przedni: USB 2.0 - 2 szt.,  USB 3.2 Gen. 1 - 2 szt., Wyjście słuchawkowe/wejście mikrofonowe - 1 szt.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Złącza - panel tylny: USB 2.0 - 2 szt., USB 3.2 Gen. 1 - 2 szt.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Wyjście audio - 1 szt.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RJ-45 (LAN) - 1 szt.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HDMI - 1 szt.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Display Port - 1 szt.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AC-in (wejście zasilania) - 1 szt.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Porty wewnętrzne (wolne)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PCI-e x16 - 1 szt.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lastRenderedPageBreak/>
              <w:t>PCI-e x1 - 2 szt.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PCI - 1 szt.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SATA III - 2 szt.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Kieszeń wewnętrzna 3,5" - 1 szt.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Zasilacz: 180 W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Dodatkowe informacje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Możliwość zabezpieczenia linką (port Kensington Lock)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Wbudowany moduł TPM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Mysz i klawiatura w zestawie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Klawiatura przewodowa Dell KB216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Mysz przewodowa Dell MS116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Dołączone akcesoria: Kabel zasilający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System operacyjny: Microsoft Windows 11 Pro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lastRenderedPageBreak/>
              <w:t>3 szt.</w:t>
            </w:r>
          </w:p>
        </w:tc>
        <w:tc>
          <w:tcPr>
            <w:tcW w:w="992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</w:tr>
      <w:tr w:rsidR="00AA6B35" w:rsidRPr="007B3335" w:rsidTr="00684596">
        <w:tc>
          <w:tcPr>
            <w:tcW w:w="566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lastRenderedPageBreak/>
              <w:t>10.</w:t>
            </w:r>
          </w:p>
        </w:tc>
        <w:tc>
          <w:tcPr>
            <w:tcW w:w="1703" w:type="dxa"/>
          </w:tcPr>
          <w:p w:rsidR="00AA6B35" w:rsidRPr="00022CF4" w:rsidRDefault="00AA6B35" w:rsidP="00684596">
            <w:pPr>
              <w:spacing w:line="276" w:lineRule="auto"/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Niszczarka do papieru typu: Wallner HD -220 C4</w:t>
            </w:r>
          </w:p>
        </w:tc>
        <w:tc>
          <w:tcPr>
            <w:tcW w:w="2834" w:type="dxa"/>
          </w:tcPr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Automatyczny start/stop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 xml:space="preserve"> Ilość kartek jednorazowo: 8 szt.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Moc 320 W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Pojemność kosza 20 L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Rodzaj cięcia: Ścinki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 xml:space="preserve"> Głośność: 55 dB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Rozmiar cięcia: 4 x 20 mm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4 szt.</w:t>
            </w:r>
          </w:p>
        </w:tc>
        <w:tc>
          <w:tcPr>
            <w:tcW w:w="992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</w:tr>
      <w:tr w:rsidR="00AA6B35" w:rsidRPr="007B3335" w:rsidTr="00684596">
        <w:tc>
          <w:tcPr>
            <w:tcW w:w="566" w:type="dxa"/>
          </w:tcPr>
          <w:p w:rsidR="00AA6B35" w:rsidRPr="00022CF4" w:rsidRDefault="00AA6B35" w:rsidP="00684596">
            <w:pPr>
              <w:rPr>
                <w:rFonts w:eastAsia="Calibri"/>
                <w:sz w:val="20"/>
                <w:szCs w:val="20"/>
              </w:rPr>
            </w:pPr>
          </w:p>
          <w:p w:rsidR="00AA6B35" w:rsidRPr="00022CF4" w:rsidRDefault="00AA6B35" w:rsidP="00684596">
            <w:pPr>
              <w:rPr>
                <w:rFonts w:eastAsia="Calibri"/>
                <w:sz w:val="20"/>
                <w:szCs w:val="20"/>
              </w:rPr>
            </w:pPr>
            <w:r w:rsidRPr="00022CF4">
              <w:rPr>
                <w:rFonts w:eastAsia="Calibri"/>
                <w:sz w:val="20"/>
                <w:szCs w:val="20"/>
              </w:rPr>
              <w:t>11.</w:t>
            </w:r>
          </w:p>
          <w:p w:rsidR="00AA6B35" w:rsidRPr="00022CF4" w:rsidRDefault="00AA6B35" w:rsidP="00684596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3" w:type="dxa"/>
          </w:tcPr>
          <w:p w:rsidR="00AA6B35" w:rsidRPr="00022CF4" w:rsidRDefault="00AA6B35" w:rsidP="00684596">
            <w:pPr>
              <w:spacing w:line="276" w:lineRule="auto"/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Cyfrowy Telefon bezprzewod. typu: PANASONIC KX – TGE210PDN</w:t>
            </w:r>
          </w:p>
        </w:tc>
        <w:tc>
          <w:tcPr>
            <w:tcW w:w="2834" w:type="dxa"/>
          </w:tcPr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Częstotliwość</w:t>
            </w:r>
            <w:r w:rsidRPr="00022CF4">
              <w:rPr>
                <w:rFonts w:ascii="Times New Roman" w:hAnsi="Times New Roman"/>
              </w:rPr>
              <w:tab/>
              <w:t>1,9 GHz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Zakres częstotliwości</w:t>
            </w:r>
            <w:r w:rsidRPr="00022CF4">
              <w:rPr>
                <w:rFonts w:ascii="Times New Roman" w:hAnsi="Times New Roman"/>
              </w:rPr>
              <w:tab/>
              <w:t>1,88 GHz - 1,90 GHz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Liczba kanałów</w:t>
            </w:r>
            <w:r w:rsidRPr="00022CF4">
              <w:rPr>
                <w:rFonts w:ascii="Times New Roman" w:hAnsi="Times New Roman"/>
              </w:rPr>
              <w:tab/>
              <w:t>120 kanałów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System</w:t>
            </w:r>
            <w:r w:rsidRPr="00022CF4">
              <w:rPr>
                <w:rFonts w:ascii="Times New Roman" w:hAnsi="Times New Roman"/>
              </w:rPr>
              <w:tab/>
              <w:t>DECT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 xml:space="preserve">Język menu ekranowego LCD: polski 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Pamięć książki telefonicznej bazy (nazwa/numer) 150 pozycji/(16 zn. / 24 cyfry)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Słuchawka LCD</w:t>
            </w:r>
            <w:r w:rsidRPr="00022CF4">
              <w:rPr>
                <w:rFonts w:ascii="Times New Roman" w:hAnsi="Times New Roman"/>
              </w:rPr>
              <w:tab/>
              <w:t>1,8 cala (4,4 cm)/Punktowy, monochromatyczny/103x65 pikseli</w:t>
            </w:r>
          </w:p>
          <w:p w:rsidR="00AA6B35" w:rsidRPr="00022CF4" w:rsidRDefault="00AA6B35" w:rsidP="006845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6 szt.</w:t>
            </w:r>
          </w:p>
        </w:tc>
        <w:tc>
          <w:tcPr>
            <w:tcW w:w="992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</w:tr>
      <w:tr w:rsidR="00AA6B35" w:rsidRPr="007B3335" w:rsidTr="00684596">
        <w:tc>
          <w:tcPr>
            <w:tcW w:w="566" w:type="dxa"/>
          </w:tcPr>
          <w:p w:rsidR="00AA6B35" w:rsidRPr="00022CF4" w:rsidRDefault="00AA6B35" w:rsidP="00684596">
            <w:pPr>
              <w:rPr>
                <w:rFonts w:eastAsia="Calibri"/>
                <w:sz w:val="20"/>
                <w:szCs w:val="20"/>
              </w:rPr>
            </w:pPr>
            <w:r w:rsidRPr="00022CF4">
              <w:rPr>
                <w:rFonts w:eastAsia="Calibri"/>
                <w:sz w:val="20"/>
                <w:szCs w:val="20"/>
              </w:rPr>
              <w:t>12.</w:t>
            </w:r>
          </w:p>
        </w:tc>
        <w:tc>
          <w:tcPr>
            <w:tcW w:w="1703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Smartfon typu: Xiaomi Redmi Note 12 4/64GB</w:t>
            </w:r>
          </w:p>
        </w:tc>
        <w:tc>
          <w:tcPr>
            <w:tcW w:w="2834" w:type="dxa"/>
          </w:tcPr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 xml:space="preserve">  Wyświetlacz: 6.67", 2400 x 1080px, AMOLED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Pamięć RAM: 4 GB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Pamięć wbudowana [GB]: 64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Pojemność akumulatora [mAh]: 5000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Procesor: Snapdragon 685, Ośmiordzeniowy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 xml:space="preserve">Aparat: Tylny 50 Mpx + 8 </w:t>
            </w:r>
            <w:r w:rsidRPr="00022CF4">
              <w:rPr>
                <w:rFonts w:ascii="Times New Roman" w:hAnsi="Times New Roman"/>
              </w:rPr>
              <w:lastRenderedPageBreak/>
              <w:t>Mpx + 2 Mpx, Przedni 13 Mpx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Komunikacja: Wi-Fi, NFC, Bluetooth 5.0, USB C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Wersja systemu: Android 13</w:t>
            </w:r>
          </w:p>
          <w:p w:rsidR="00AA6B35" w:rsidRPr="00022CF4" w:rsidRDefault="00AA6B35" w:rsidP="006845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lastRenderedPageBreak/>
              <w:t>2 szt.</w:t>
            </w:r>
          </w:p>
        </w:tc>
        <w:tc>
          <w:tcPr>
            <w:tcW w:w="992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</w:tr>
      <w:tr w:rsidR="00AA6B35" w:rsidRPr="007B3335" w:rsidTr="00684596">
        <w:tc>
          <w:tcPr>
            <w:tcW w:w="566" w:type="dxa"/>
          </w:tcPr>
          <w:p w:rsidR="00AA6B35" w:rsidRPr="00022CF4" w:rsidRDefault="00AA6B35" w:rsidP="00684596">
            <w:pPr>
              <w:rPr>
                <w:rFonts w:eastAsia="Calibri"/>
                <w:sz w:val="20"/>
                <w:szCs w:val="20"/>
              </w:rPr>
            </w:pPr>
            <w:r w:rsidRPr="00022CF4">
              <w:rPr>
                <w:rFonts w:eastAsia="Calibri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703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hAnsi="Times New Roman"/>
              </w:rPr>
              <w:t>Tonery do drukarki typu Brother MFC - L8690CDW</w:t>
            </w:r>
          </w:p>
        </w:tc>
        <w:tc>
          <w:tcPr>
            <w:tcW w:w="2834" w:type="dxa"/>
          </w:tcPr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 xml:space="preserve">Zestaw  tonerów </w:t>
            </w:r>
            <w:r w:rsidRPr="00022CF4">
              <w:rPr>
                <w:rFonts w:ascii="Times New Roman" w:hAnsi="Times New Roman"/>
                <w:shd w:val="clear" w:color="auto" w:fill="FFFFFF"/>
              </w:rPr>
              <w:t>w kolorach: cyan, magenta, żółty i czarny. Każdy toner o wydajności do 1 000 stron. Oryginał lub zamiennik</w:t>
            </w:r>
          </w:p>
        </w:tc>
        <w:tc>
          <w:tcPr>
            <w:tcW w:w="851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3 kpl</w:t>
            </w:r>
          </w:p>
        </w:tc>
        <w:tc>
          <w:tcPr>
            <w:tcW w:w="992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</w:tr>
      <w:tr w:rsidR="00AA6B35" w:rsidRPr="007B3335" w:rsidTr="00684596">
        <w:tc>
          <w:tcPr>
            <w:tcW w:w="566" w:type="dxa"/>
          </w:tcPr>
          <w:p w:rsidR="00AA6B35" w:rsidRPr="00022CF4" w:rsidRDefault="00AA6B35" w:rsidP="00684596">
            <w:pPr>
              <w:rPr>
                <w:rFonts w:eastAsia="Calibri"/>
                <w:sz w:val="20"/>
                <w:szCs w:val="20"/>
              </w:rPr>
            </w:pPr>
            <w:r w:rsidRPr="00022CF4">
              <w:rPr>
                <w:rFonts w:eastAsia="Calibri"/>
                <w:sz w:val="20"/>
                <w:szCs w:val="20"/>
              </w:rPr>
              <w:t xml:space="preserve">14. </w:t>
            </w:r>
          </w:p>
        </w:tc>
        <w:tc>
          <w:tcPr>
            <w:tcW w:w="1703" w:type="dxa"/>
          </w:tcPr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Tonery do drukarki typu</w:t>
            </w:r>
            <w:r w:rsidRPr="00022CF4">
              <w:rPr>
                <w:rFonts w:ascii="Times New Roman" w:eastAsia="Calibri" w:hAnsi="Times New Roman"/>
              </w:rPr>
              <w:t xml:space="preserve"> Brother MFC-L2712DN</w:t>
            </w:r>
          </w:p>
        </w:tc>
        <w:tc>
          <w:tcPr>
            <w:tcW w:w="2834" w:type="dxa"/>
          </w:tcPr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Toner czarny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  <w:shd w:val="clear" w:color="auto" w:fill="FFFFFF"/>
              </w:rPr>
              <w:t>Oryginał lub zamiennik</w:t>
            </w:r>
          </w:p>
        </w:tc>
        <w:tc>
          <w:tcPr>
            <w:tcW w:w="851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10 szt.</w:t>
            </w:r>
          </w:p>
        </w:tc>
        <w:tc>
          <w:tcPr>
            <w:tcW w:w="992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</w:tr>
      <w:tr w:rsidR="00AA6B35" w:rsidRPr="007B3335" w:rsidTr="00684596">
        <w:tc>
          <w:tcPr>
            <w:tcW w:w="566" w:type="dxa"/>
          </w:tcPr>
          <w:p w:rsidR="00AA6B35" w:rsidRPr="00022CF4" w:rsidRDefault="00AA6B35" w:rsidP="00684596">
            <w:pPr>
              <w:rPr>
                <w:rFonts w:eastAsia="Calibri"/>
                <w:sz w:val="20"/>
                <w:szCs w:val="20"/>
              </w:rPr>
            </w:pPr>
            <w:r w:rsidRPr="00022CF4">
              <w:rPr>
                <w:rFonts w:eastAsia="Calibri"/>
                <w:sz w:val="20"/>
                <w:szCs w:val="20"/>
              </w:rPr>
              <w:t>15.</w:t>
            </w:r>
          </w:p>
        </w:tc>
        <w:tc>
          <w:tcPr>
            <w:tcW w:w="1703" w:type="dxa"/>
          </w:tcPr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 xml:space="preserve"> Tonery do drukarki typu SHARP AR - 6020 Nv</w:t>
            </w:r>
          </w:p>
        </w:tc>
        <w:tc>
          <w:tcPr>
            <w:tcW w:w="2834" w:type="dxa"/>
          </w:tcPr>
          <w:p w:rsidR="00AA6B35" w:rsidRPr="00022CF4" w:rsidRDefault="00AA6B35" w:rsidP="00684596">
            <w:pPr>
              <w:rPr>
                <w:rFonts w:ascii="Times New Roman" w:hAnsi="Times New Roman"/>
                <w:shd w:val="clear" w:color="auto" w:fill="FFFFFF"/>
              </w:rPr>
            </w:pPr>
            <w:r w:rsidRPr="00022CF4">
              <w:rPr>
                <w:rFonts w:ascii="Times New Roman" w:hAnsi="Times New Roman"/>
                <w:shd w:val="clear" w:color="auto" w:fill="FFFFFF"/>
              </w:rPr>
              <w:t>Wydajność: 20000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  <w:shd w:val="clear" w:color="auto" w:fill="FFFFFF"/>
              </w:rPr>
            </w:pPr>
            <w:r w:rsidRPr="00022CF4">
              <w:rPr>
                <w:rFonts w:ascii="Times New Roman" w:hAnsi="Times New Roman"/>
                <w:shd w:val="clear" w:color="auto" w:fill="FFFFFF"/>
              </w:rPr>
              <w:t>Oryginał lub zamiennik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4 szt.</w:t>
            </w:r>
          </w:p>
        </w:tc>
        <w:tc>
          <w:tcPr>
            <w:tcW w:w="992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</w:tr>
      <w:tr w:rsidR="00AA6B35" w:rsidRPr="007B3335" w:rsidTr="00684596">
        <w:tc>
          <w:tcPr>
            <w:tcW w:w="566" w:type="dxa"/>
          </w:tcPr>
          <w:p w:rsidR="00AA6B35" w:rsidRPr="00022CF4" w:rsidRDefault="00AA6B35" w:rsidP="00684596">
            <w:pPr>
              <w:rPr>
                <w:rFonts w:eastAsia="Calibri"/>
                <w:sz w:val="20"/>
                <w:szCs w:val="20"/>
              </w:rPr>
            </w:pPr>
            <w:r w:rsidRPr="00022CF4">
              <w:rPr>
                <w:rFonts w:eastAsia="Calibri"/>
                <w:sz w:val="20"/>
                <w:szCs w:val="20"/>
              </w:rPr>
              <w:t>16.</w:t>
            </w:r>
          </w:p>
        </w:tc>
        <w:tc>
          <w:tcPr>
            <w:tcW w:w="1703" w:type="dxa"/>
          </w:tcPr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Tonery do drukarki typu</w:t>
            </w:r>
            <w:r w:rsidRPr="00022CF4">
              <w:rPr>
                <w:rFonts w:ascii="Times New Roman" w:eastAsia="Calibri" w:hAnsi="Times New Roman"/>
              </w:rPr>
              <w:t xml:space="preserve"> Brother </w:t>
            </w:r>
            <w:r w:rsidRPr="00022CF4">
              <w:rPr>
                <w:rFonts w:ascii="Times New Roman" w:hAnsi="Times New Roman"/>
              </w:rPr>
              <w:t>MFC - B7715DW</w:t>
            </w:r>
          </w:p>
        </w:tc>
        <w:tc>
          <w:tcPr>
            <w:tcW w:w="2834" w:type="dxa"/>
          </w:tcPr>
          <w:p w:rsidR="00AA6B35" w:rsidRPr="00022CF4" w:rsidRDefault="00AA6B35" w:rsidP="00684596">
            <w:pPr>
              <w:rPr>
                <w:rFonts w:ascii="Times New Roman" w:hAnsi="Times New Roman"/>
                <w:shd w:val="clear" w:color="auto" w:fill="FFFFFF"/>
              </w:rPr>
            </w:pPr>
            <w:r w:rsidRPr="00022CF4">
              <w:rPr>
                <w:rFonts w:ascii="Times New Roman" w:hAnsi="Times New Roman"/>
                <w:shd w:val="clear" w:color="auto" w:fill="FFFFFF"/>
              </w:rPr>
              <w:t>Wydajność: 20000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  <w:shd w:val="clear" w:color="auto" w:fill="FFFFFF"/>
              </w:rPr>
            </w:pPr>
            <w:r w:rsidRPr="00022CF4">
              <w:rPr>
                <w:rFonts w:ascii="Times New Roman" w:hAnsi="Times New Roman"/>
                <w:shd w:val="clear" w:color="auto" w:fill="FFFFFF"/>
              </w:rPr>
              <w:t>Oryginał lub zamiennik</w:t>
            </w:r>
          </w:p>
        </w:tc>
        <w:tc>
          <w:tcPr>
            <w:tcW w:w="851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10 szt</w:t>
            </w:r>
          </w:p>
        </w:tc>
        <w:tc>
          <w:tcPr>
            <w:tcW w:w="992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</w:tr>
      <w:tr w:rsidR="00AA6B35" w:rsidRPr="007B3335" w:rsidTr="00684596">
        <w:tc>
          <w:tcPr>
            <w:tcW w:w="566" w:type="dxa"/>
          </w:tcPr>
          <w:p w:rsidR="00AA6B35" w:rsidRPr="00022CF4" w:rsidRDefault="00AA6B35" w:rsidP="00684596">
            <w:pPr>
              <w:rPr>
                <w:rFonts w:eastAsia="Calibri"/>
                <w:sz w:val="20"/>
                <w:szCs w:val="20"/>
              </w:rPr>
            </w:pPr>
            <w:r w:rsidRPr="00022CF4">
              <w:rPr>
                <w:rFonts w:eastAsia="Calibri"/>
                <w:sz w:val="20"/>
                <w:szCs w:val="20"/>
              </w:rPr>
              <w:t>17.</w:t>
            </w:r>
          </w:p>
        </w:tc>
        <w:tc>
          <w:tcPr>
            <w:tcW w:w="1703" w:type="dxa"/>
          </w:tcPr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Tonery do drukarki typu</w:t>
            </w:r>
            <w:r w:rsidRPr="00022CF4">
              <w:rPr>
                <w:rFonts w:ascii="Times New Roman" w:eastAsia="Calibri" w:hAnsi="Times New Roman"/>
              </w:rPr>
              <w:t xml:space="preserve"> Brother </w:t>
            </w:r>
            <w:r w:rsidRPr="00022CF4">
              <w:rPr>
                <w:rFonts w:ascii="Times New Roman" w:hAnsi="Times New Roman"/>
              </w:rPr>
              <w:t>DCP -7065DN</w:t>
            </w:r>
          </w:p>
        </w:tc>
        <w:tc>
          <w:tcPr>
            <w:tcW w:w="2834" w:type="dxa"/>
          </w:tcPr>
          <w:p w:rsidR="00AA6B35" w:rsidRPr="00022CF4" w:rsidRDefault="00AA6B35" w:rsidP="00684596">
            <w:pPr>
              <w:rPr>
                <w:rFonts w:ascii="Times New Roman" w:hAnsi="Times New Roman"/>
                <w:shd w:val="clear" w:color="auto" w:fill="FFFFFF"/>
              </w:rPr>
            </w:pPr>
            <w:r w:rsidRPr="00022CF4">
              <w:rPr>
                <w:rFonts w:ascii="Times New Roman" w:hAnsi="Times New Roman"/>
                <w:shd w:val="clear" w:color="auto" w:fill="FFFFFF"/>
              </w:rPr>
              <w:t xml:space="preserve">Wydajność do 2600 stron 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  <w:shd w:val="clear" w:color="auto" w:fill="FFFFFF"/>
              </w:rPr>
            </w:pPr>
            <w:r w:rsidRPr="00022CF4">
              <w:rPr>
                <w:rFonts w:ascii="Times New Roman" w:hAnsi="Times New Roman"/>
                <w:shd w:val="clear" w:color="auto" w:fill="FFFFFF"/>
              </w:rPr>
              <w:t>Oryginał lub zamiennik</w:t>
            </w:r>
          </w:p>
        </w:tc>
        <w:tc>
          <w:tcPr>
            <w:tcW w:w="851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 w:rsidRPr="00022CF4">
              <w:rPr>
                <w:rFonts w:ascii="Times New Roman" w:eastAsia="Calibri" w:hAnsi="Times New Roman"/>
              </w:rPr>
              <w:t>5 szt.</w:t>
            </w:r>
          </w:p>
        </w:tc>
        <w:tc>
          <w:tcPr>
            <w:tcW w:w="992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</w:tr>
      <w:tr w:rsidR="00AA6B35" w:rsidRPr="007B3335" w:rsidTr="00684596">
        <w:tc>
          <w:tcPr>
            <w:tcW w:w="566" w:type="dxa"/>
          </w:tcPr>
          <w:p w:rsidR="00AA6B35" w:rsidRPr="00022CF4" w:rsidRDefault="00AA6B35" w:rsidP="00684596">
            <w:pPr>
              <w:rPr>
                <w:rFonts w:eastAsia="Calibri"/>
                <w:sz w:val="20"/>
                <w:szCs w:val="20"/>
              </w:rPr>
            </w:pPr>
            <w:r w:rsidRPr="00022CF4">
              <w:rPr>
                <w:rFonts w:eastAsia="Calibri"/>
                <w:sz w:val="20"/>
                <w:szCs w:val="20"/>
              </w:rPr>
              <w:t xml:space="preserve">18. </w:t>
            </w:r>
          </w:p>
        </w:tc>
        <w:tc>
          <w:tcPr>
            <w:tcW w:w="1703" w:type="dxa"/>
          </w:tcPr>
          <w:p w:rsidR="00AA6B35" w:rsidRPr="00022CF4" w:rsidRDefault="00AA6B35" w:rsidP="00684596">
            <w:pPr>
              <w:rPr>
                <w:rFonts w:ascii="Times New Roman" w:hAnsi="Times New Roman"/>
              </w:rPr>
            </w:pPr>
            <w:r w:rsidRPr="00022CF4">
              <w:rPr>
                <w:rFonts w:ascii="Times New Roman" w:hAnsi="Times New Roman"/>
              </w:rPr>
              <w:t>Tonery do drukarki typu</w:t>
            </w:r>
            <w:r w:rsidRPr="00022CF4">
              <w:rPr>
                <w:rFonts w:ascii="Times New Roman" w:eastAsia="Calibri" w:hAnsi="Times New Roman"/>
              </w:rPr>
              <w:t xml:space="preserve"> </w:t>
            </w:r>
            <w:r w:rsidRPr="00022CF4">
              <w:rPr>
                <w:rFonts w:ascii="Times New Roman" w:hAnsi="Times New Roman"/>
              </w:rPr>
              <w:t>HP - P1102</w:t>
            </w:r>
          </w:p>
        </w:tc>
        <w:tc>
          <w:tcPr>
            <w:tcW w:w="2834" w:type="dxa"/>
          </w:tcPr>
          <w:p w:rsidR="00AA6B35" w:rsidRPr="00022CF4" w:rsidRDefault="00AA6B35" w:rsidP="00684596">
            <w:pPr>
              <w:rPr>
                <w:rFonts w:ascii="Times New Roman" w:hAnsi="Times New Roman"/>
                <w:shd w:val="clear" w:color="auto" w:fill="FFFFFF"/>
              </w:rPr>
            </w:pPr>
            <w:r w:rsidRPr="00022CF4">
              <w:rPr>
                <w:rFonts w:ascii="Times New Roman" w:hAnsi="Times New Roman"/>
                <w:shd w:val="clear" w:color="auto" w:fill="FFFFFF"/>
              </w:rPr>
              <w:t xml:space="preserve">Toner czarny Wydajność do 1600 stron </w:t>
            </w:r>
          </w:p>
          <w:p w:rsidR="00AA6B35" w:rsidRPr="00022CF4" w:rsidRDefault="00AA6B35" w:rsidP="00684596">
            <w:pPr>
              <w:rPr>
                <w:rFonts w:ascii="Times New Roman" w:hAnsi="Times New Roman"/>
                <w:shd w:val="clear" w:color="auto" w:fill="FFFFFF"/>
              </w:rPr>
            </w:pPr>
            <w:r w:rsidRPr="00022CF4">
              <w:rPr>
                <w:rFonts w:ascii="Times New Roman" w:hAnsi="Times New Roman"/>
                <w:shd w:val="clear" w:color="auto" w:fill="FFFFFF"/>
              </w:rPr>
              <w:t>Oryginał lub zamiennik</w:t>
            </w:r>
          </w:p>
        </w:tc>
        <w:tc>
          <w:tcPr>
            <w:tcW w:w="851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 szt.</w:t>
            </w:r>
          </w:p>
        </w:tc>
        <w:tc>
          <w:tcPr>
            <w:tcW w:w="992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50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:rsidR="00AA6B35" w:rsidRPr="00022CF4" w:rsidRDefault="00AA6B35" w:rsidP="00684596">
            <w:pPr>
              <w:rPr>
                <w:rFonts w:ascii="Times New Roman" w:eastAsia="Calibri" w:hAnsi="Times New Roman"/>
              </w:rPr>
            </w:pPr>
          </w:p>
        </w:tc>
      </w:tr>
    </w:tbl>
    <w:p w:rsidR="00AA6B35" w:rsidRPr="007B3335" w:rsidRDefault="00AA6B35" w:rsidP="00AA6B35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:rsidR="00AA6B35" w:rsidRDefault="00AA6B35" w:rsidP="00AA6B3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Wartość </w:t>
      </w:r>
      <w:r w:rsidRPr="00A839EA">
        <w:rPr>
          <w:rFonts w:ascii="Times New Roman" w:eastAsia="Calibri" w:hAnsi="Times New Roman"/>
          <w:b/>
          <w:sz w:val="24"/>
          <w:szCs w:val="24"/>
        </w:rPr>
        <w:t xml:space="preserve">netto </w:t>
      </w:r>
      <w:r>
        <w:rPr>
          <w:rFonts w:ascii="Times New Roman" w:eastAsia="Calibri" w:hAnsi="Times New Roman"/>
          <w:sz w:val="24"/>
          <w:szCs w:val="24"/>
        </w:rPr>
        <w:t xml:space="preserve">: ……………………..zł </w:t>
      </w:r>
    </w:p>
    <w:p w:rsidR="00AA6B35" w:rsidRDefault="00AA6B35" w:rsidP="00AA6B3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A6B35" w:rsidRDefault="00AA6B35" w:rsidP="00AA6B3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(słownie</w:t>
      </w:r>
      <w:r w:rsidRPr="00A839EA">
        <w:rPr>
          <w:rFonts w:ascii="Times New Roman" w:eastAsia="Calibri" w:hAnsi="Times New Roman"/>
          <w:sz w:val="24"/>
          <w:szCs w:val="24"/>
        </w:rPr>
        <w:t xml:space="preserve"> :</w:t>
      </w:r>
      <w:r>
        <w:rPr>
          <w:rFonts w:ascii="Times New Roman" w:eastAsia="Calibri" w:hAnsi="Times New Roman"/>
          <w:sz w:val="24"/>
          <w:szCs w:val="24"/>
        </w:rPr>
        <w:t xml:space="preserve">……………………………………………) </w:t>
      </w:r>
    </w:p>
    <w:p w:rsidR="00AA6B35" w:rsidRPr="008142BC" w:rsidRDefault="00AA6B35" w:rsidP="00AA6B35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AA6B35" w:rsidRDefault="00AA6B35" w:rsidP="00AA6B3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k</w:t>
      </w:r>
      <w:r w:rsidRPr="00A839EA">
        <w:rPr>
          <w:rFonts w:ascii="Times New Roman" w:eastAsia="Calibri" w:hAnsi="Times New Roman"/>
          <w:sz w:val="24"/>
          <w:szCs w:val="24"/>
        </w:rPr>
        <w:t xml:space="preserve">wota </w:t>
      </w:r>
      <w:r w:rsidRPr="00A839EA">
        <w:rPr>
          <w:rFonts w:ascii="Times New Roman" w:eastAsia="Calibri" w:hAnsi="Times New Roman"/>
          <w:b/>
          <w:sz w:val="24"/>
          <w:szCs w:val="24"/>
        </w:rPr>
        <w:t>VAT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A839EA">
        <w:rPr>
          <w:rFonts w:ascii="Times New Roman" w:eastAsia="Calibri" w:hAnsi="Times New Roman"/>
          <w:sz w:val="24"/>
          <w:szCs w:val="24"/>
        </w:rPr>
        <w:t>: ………………</w:t>
      </w:r>
      <w:r>
        <w:rPr>
          <w:rFonts w:ascii="Times New Roman" w:eastAsia="Calibri" w:hAnsi="Times New Roman"/>
          <w:sz w:val="24"/>
          <w:szCs w:val="24"/>
        </w:rPr>
        <w:t>…..zł (słownie</w:t>
      </w:r>
      <w:r w:rsidRPr="00A839EA">
        <w:rPr>
          <w:rFonts w:ascii="Times New Roman" w:eastAsia="Calibri" w:hAnsi="Times New Roman"/>
          <w:sz w:val="24"/>
          <w:szCs w:val="24"/>
        </w:rPr>
        <w:t xml:space="preserve"> :</w:t>
      </w:r>
      <w:r>
        <w:rPr>
          <w:rFonts w:ascii="Times New Roman" w:eastAsia="Calibri" w:hAnsi="Times New Roman"/>
          <w:sz w:val="24"/>
          <w:szCs w:val="24"/>
        </w:rPr>
        <w:t xml:space="preserve">……………………………….……………) </w:t>
      </w:r>
    </w:p>
    <w:p w:rsidR="00AA6B35" w:rsidRDefault="00AA6B35" w:rsidP="00AA6B3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A6B35" w:rsidRDefault="00AA6B35" w:rsidP="00AA6B3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AA6B35" w:rsidRDefault="00AA6B35" w:rsidP="00AA6B3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E025E5">
        <w:rPr>
          <w:rFonts w:ascii="Times New Roman" w:eastAsia="Calibri" w:hAnsi="Times New Roman"/>
          <w:b/>
          <w:sz w:val="24"/>
          <w:szCs w:val="24"/>
        </w:rPr>
        <w:t xml:space="preserve"> Wartość brutto</w:t>
      </w:r>
      <w:r>
        <w:rPr>
          <w:rFonts w:ascii="Times New Roman" w:eastAsia="Calibri" w:hAnsi="Times New Roman"/>
          <w:sz w:val="24"/>
          <w:szCs w:val="24"/>
        </w:rPr>
        <w:t xml:space="preserve"> ……………….zł </w:t>
      </w:r>
    </w:p>
    <w:p w:rsidR="00AA6B35" w:rsidRDefault="00AA6B35" w:rsidP="00AA6B3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AA6B35" w:rsidRDefault="00AA6B35" w:rsidP="00AA6B3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(słownie:</w:t>
      </w:r>
      <w:r w:rsidRPr="00EE599E">
        <w:rPr>
          <w:rFonts w:ascii="Times New Roman" w:eastAsia="Calibri" w:hAnsi="Times New Roman"/>
          <w:sz w:val="24"/>
          <w:szCs w:val="24"/>
        </w:rPr>
        <w:t>…………………………………………………</w:t>
      </w:r>
      <w:r>
        <w:rPr>
          <w:rFonts w:ascii="Times New Roman" w:eastAsia="Calibri" w:hAnsi="Times New Roman"/>
          <w:sz w:val="24"/>
          <w:szCs w:val="24"/>
        </w:rPr>
        <w:t>………………………………. )</w:t>
      </w:r>
    </w:p>
    <w:p w:rsidR="00AA6B35" w:rsidRPr="007B188E" w:rsidRDefault="00AA6B35" w:rsidP="00AA6B35">
      <w:pPr>
        <w:spacing w:after="0" w:line="0" w:lineRule="atLeast"/>
        <w:ind w:left="120"/>
        <w:rPr>
          <w:rFonts w:ascii="Times New Roman" w:eastAsia="Calibri" w:hAnsi="Times New Roman"/>
          <w:sz w:val="24"/>
          <w:szCs w:val="24"/>
        </w:rPr>
      </w:pPr>
    </w:p>
    <w:p w:rsidR="00AA6B35" w:rsidRDefault="00AA6B35" w:rsidP="00AA6B35">
      <w:pPr>
        <w:ind w:right="-99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AA6B35" w:rsidRPr="00EE599E" w:rsidRDefault="00AA6B35" w:rsidP="00AA6B35">
      <w:pPr>
        <w:spacing w:line="240" w:lineRule="auto"/>
        <w:ind w:left="5245" w:hanging="5245"/>
        <w:rPr>
          <w:rFonts w:ascii="Times New Roman" w:eastAsia="Calibri" w:hAnsi="Times New Roman"/>
          <w:sz w:val="24"/>
          <w:szCs w:val="24"/>
        </w:rPr>
      </w:pPr>
      <w:r w:rsidRPr="00EE599E">
        <w:rPr>
          <w:rFonts w:ascii="Times New Roman" w:eastAsia="Calibri" w:hAnsi="Times New Roman"/>
          <w:sz w:val="24"/>
          <w:szCs w:val="24"/>
        </w:rPr>
        <w:t>Data …………………………..</w:t>
      </w:r>
      <w:r w:rsidRPr="00EE599E">
        <w:rPr>
          <w:rFonts w:ascii="Times New Roman" w:eastAsia="Calibri" w:hAnsi="Times New Roman"/>
          <w:sz w:val="24"/>
          <w:szCs w:val="24"/>
        </w:rPr>
        <w:tab/>
      </w:r>
      <w:r w:rsidRPr="00EE599E">
        <w:rPr>
          <w:rFonts w:ascii="Times New Roman" w:eastAsia="Calibri" w:hAnsi="Times New Roman"/>
          <w:sz w:val="24"/>
          <w:szCs w:val="24"/>
        </w:rPr>
        <w:tab/>
      </w:r>
      <w:r w:rsidRPr="00EE599E">
        <w:rPr>
          <w:rFonts w:ascii="Times New Roman" w:eastAsia="Calibri" w:hAnsi="Times New Roman"/>
          <w:sz w:val="24"/>
          <w:szCs w:val="24"/>
        </w:rPr>
        <w:tab/>
      </w:r>
      <w:r w:rsidRPr="00EE599E">
        <w:rPr>
          <w:rFonts w:ascii="Times New Roman" w:eastAsia="Calibri" w:hAnsi="Times New Roman"/>
          <w:sz w:val="24"/>
          <w:szCs w:val="24"/>
        </w:rPr>
        <w:tab/>
        <w:t xml:space="preserve"> …………………………………</w:t>
      </w:r>
    </w:p>
    <w:p w:rsidR="00AA6B35" w:rsidRPr="00EE599E" w:rsidRDefault="00AA6B35" w:rsidP="00AA6B35">
      <w:pPr>
        <w:spacing w:line="240" w:lineRule="auto"/>
        <w:ind w:left="5245" w:hanging="5245"/>
        <w:rPr>
          <w:rFonts w:ascii="Times New Roman" w:eastAsia="Calibri" w:hAnsi="Times New Roman"/>
          <w:sz w:val="24"/>
          <w:szCs w:val="24"/>
        </w:rPr>
      </w:pPr>
      <w:r w:rsidRPr="00EE599E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Podpis Wykonawcy  lub upoważnionego przedstawiciela Wykonawcy</w:t>
      </w:r>
    </w:p>
    <w:p w:rsidR="00D20FC1" w:rsidRPr="00AA6B35" w:rsidRDefault="00830E13" w:rsidP="00AA6B35">
      <w:pPr>
        <w:spacing w:after="120" w:line="300" w:lineRule="exact"/>
        <w:rPr>
          <w:rFonts w:ascii="Times New Roman" w:hAnsi="Times New Roman"/>
          <w:b/>
          <w:sz w:val="24"/>
          <w:szCs w:val="24"/>
        </w:rPr>
      </w:pPr>
    </w:p>
    <w:sectPr w:rsidR="00D20FC1" w:rsidRPr="00AA6B35" w:rsidSect="00A023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E13" w:rsidRDefault="00830E13" w:rsidP="00AA6B35">
      <w:pPr>
        <w:spacing w:after="0" w:line="240" w:lineRule="auto"/>
      </w:pPr>
      <w:r>
        <w:separator/>
      </w:r>
    </w:p>
  </w:endnote>
  <w:endnote w:type="continuationSeparator" w:id="1">
    <w:p w:rsidR="00830E13" w:rsidRDefault="00830E13" w:rsidP="00AA6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E13" w:rsidRDefault="00830E13" w:rsidP="00AA6B35">
      <w:pPr>
        <w:spacing w:after="0" w:line="240" w:lineRule="auto"/>
      </w:pPr>
      <w:r>
        <w:separator/>
      </w:r>
    </w:p>
  </w:footnote>
  <w:footnote w:type="continuationSeparator" w:id="1">
    <w:p w:rsidR="00830E13" w:rsidRDefault="00830E13" w:rsidP="00AA6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B35" w:rsidRDefault="00AA6B35">
    <w:pPr>
      <w:pStyle w:val="Nagwek"/>
    </w:pPr>
    <w:r w:rsidRPr="00AA6B35">
      <w:drawing>
        <wp:inline distT="0" distB="0" distL="0" distR="0">
          <wp:extent cx="5760720" cy="761916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19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B35"/>
    <w:rsid w:val="000C35A8"/>
    <w:rsid w:val="000F1165"/>
    <w:rsid w:val="00524D99"/>
    <w:rsid w:val="006F4CE6"/>
    <w:rsid w:val="00830E13"/>
    <w:rsid w:val="008D78F3"/>
    <w:rsid w:val="009E283A"/>
    <w:rsid w:val="00A02370"/>
    <w:rsid w:val="00A778CB"/>
    <w:rsid w:val="00AA6B35"/>
    <w:rsid w:val="00DF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B35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A6B3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A6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6B35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A6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A6B35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B3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A6B3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59"/>
    <w:rsid w:val="00AA6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1294</Words>
  <Characters>7765</Characters>
  <Application>Microsoft Office Word</Application>
  <DocSecurity>0</DocSecurity>
  <Lines>64</Lines>
  <Paragraphs>18</Paragraphs>
  <ScaleCrop>false</ScaleCrop>
  <Company/>
  <LinksUpToDate>false</LinksUpToDate>
  <CharactersWithSpaces>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E.Wróbel</dc:creator>
  <cp:lastModifiedBy>E.Wróbel</cp:lastModifiedBy>
  <cp:revision>1</cp:revision>
  <dcterms:created xsi:type="dcterms:W3CDTF">2023-06-20T07:00:00Z</dcterms:created>
  <dcterms:modified xsi:type="dcterms:W3CDTF">2023-06-20T07:09:00Z</dcterms:modified>
</cp:coreProperties>
</file>