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50" w:rsidRPr="0087038C" w:rsidRDefault="00C60B50" w:rsidP="00C60B50">
      <w:pPr>
        <w:tabs>
          <w:tab w:val="left" w:pos="7480"/>
        </w:tabs>
        <w:spacing w:after="0" w:line="0" w:lineRule="atLeast"/>
        <w:ind w:left="120"/>
        <w:rPr>
          <w:rFonts w:ascii="Times New Roman" w:hAnsi="Times New Roman" w:cs="Arial"/>
        </w:rPr>
      </w:pPr>
      <w:r w:rsidRPr="0087038C">
        <w:rPr>
          <w:rFonts w:ascii="Times New Roman" w:hAnsi="Times New Roman" w:cs="Arial"/>
        </w:rPr>
        <w:t>Załącznik nr 1</w:t>
      </w:r>
    </w:p>
    <w:p w:rsidR="00C60B50" w:rsidRPr="007B188E" w:rsidRDefault="00C60B50" w:rsidP="00C60B50">
      <w:pPr>
        <w:spacing w:after="0" w:line="247" w:lineRule="exact"/>
        <w:rPr>
          <w:rFonts w:ascii="Times New Roman" w:hAnsi="Times New Roman" w:cs="Arial"/>
          <w:sz w:val="24"/>
          <w:szCs w:val="20"/>
        </w:rPr>
      </w:pPr>
    </w:p>
    <w:p w:rsidR="00C60B50" w:rsidRPr="007B188E" w:rsidRDefault="00C60B50" w:rsidP="00C60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4"/>
          <w:szCs w:val="20"/>
        </w:rPr>
      </w:pPr>
    </w:p>
    <w:p w:rsidR="00C60B50" w:rsidRDefault="00C60B50" w:rsidP="00C60B50">
      <w:pPr>
        <w:keepNext/>
        <w:widowControl w:val="0"/>
        <w:suppressAutoHyphens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60B50" w:rsidRPr="00AA6B35" w:rsidRDefault="00C60B50" w:rsidP="00C60B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FORMULARZ OFERTOWY 5</w:t>
      </w:r>
    </w:p>
    <w:p w:rsidR="00C60B50" w:rsidRDefault="00C60B50" w:rsidP="00C60B50">
      <w:pPr>
        <w:keepNext/>
        <w:widowControl w:val="0"/>
        <w:suppressAutoHyphens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60B50" w:rsidRPr="00877EF5" w:rsidRDefault="00C60B50" w:rsidP="00C60B50">
      <w:pPr>
        <w:keepNext/>
        <w:widowControl w:val="0"/>
        <w:suppressAutoHyphens/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 </w:t>
      </w:r>
      <w:r w:rsidRPr="00877EF5">
        <w:rPr>
          <w:rFonts w:ascii="Times New Roman" w:hAnsi="Times New Roman"/>
          <w:b/>
          <w:bCs/>
          <w:sz w:val="24"/>
          <w:szCs w:val="24"/>
        </w:rPr>
        <w:t>Informacje o Wykonawcy</w:t>
      </w:r>
    </w:p>
    <w:p w:rsidR="00C60B50" w:rsidRPr="00877EF5" w:rsidRDefault="00C60B50" w:rsidP="00C60B50">
      <w:pPr>
        <w:keepNext/>
        <w:autoSpaceDE w:val="0"/>
        <w:adjustRightInd w:val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77EF5">
        <w:rPr>
          <w:rFonts w:ascii="Times New Roman" w:hAnsi="Times New Roman"/>
          <w:bCs/>
          <w:sz w:val="24"/>
          <w:szCs w:val="24"/>
        </w:rPr>
        <w:t>Niniejsza oferta zostaje złożona przez: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410"/>
        <w:gridCol w:w="2268"/>
        <w:gridCol w:w="2409"/>
      </w:tblGrid>
      <w:tr w:rsidR="00C60B50" w:rsidRPr="00877EF5" w:rsidTr="008750C1">
        <w:trPr>
          <w:trHeight w:val="3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50" w:rsidRPr="00877EF5" w:rsidRDefault="00C60B50" w:rsidP="008750C1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Nazwa albo imię </w:t>
            </w: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i nazwisko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50" w:rsidRPr="00877EF5" w:rsidRDefault="00C60B50" w:rsidP="008750C1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t>Adres Wykonawcy</w:t>
            </w:r>
          </w:p>
          <w:p w:rsidR="00C60B50" w:rsidRPr="00877EF5" w:rsidRDefault="00C60B50" w:rsidP="008750C1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Cs/>
                <w:i/>
                <w:sz w:val="24"/>
                <w:szCs w:val="24"/>
              </w:rPr>
              <w:t>(siedziba lub miejsce zamieszkania)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50" w:rsidRPr="00877EF5" w:rsidRDefault="00C60B50" w:rsidP="008750C1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t>Nr NIP</w:t>
            </w:r>
          </w:p>
          <w:p w:rsidR="00C60B50" w:rsidRPr="00877EF5" w:rsidRDefault="00C60B50" w:rsidP="008750C1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Nr REGON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B50" w:rsidRPr="00877EF5" w:rsidRDefault="00C60B50" w:rsidP="008750C1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t>Nr Krajowego Rejestru Sądowego</w:t>
            </w:r>
          </w:p>
          <w:p w:rsidR="00C60B50" w:rsidRPr="00877EF5" w:rsidRDefault="00C60B50" w:rsidP="008750C1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Cs/>
                <w:i/>
                <w:sz w:val="24"/>
                <w:szCs w:val="24"/>
              </w:rPr>
              <w:t>(jeżeli dotyczy)</w:t>
            </w:r>
          </w:p>
        </w:tc>
      </w:tr>
      <w:tr w:rsidR="00C60B50" w:rsidRPr="00015F89" w:rsidTr="008750C1">
        <w:trPr>
          <w:trHeight w:val="6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50" w:rsidRDefault="00C60B50" w:rsidP="008750C1">
            <w:pPr>
              <w:keepNext/>
              <w:autoSpaceDE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8"/>
              </w:rPr>
            </w:pPr>
          </w:p>
          <w:p w:rsidR="00C60B50" w:rsidRPr="00015F89" w:rsidRDefault="00C60B50" w:rsidP="008750C1">
            <w:pPr>
              <w:keepNext/>
              <w:autoSpaceDE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50" w:rsidRPr="00015F89" w:rsidRDefault="00C60B50" w:rsidP="008750C1">
            <w:pPr>
              <w:keepNext/>
              <w:autoSpaceDE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50" w:rsidRPr="00015F89" w:rsidRDefault="00C60B50" w:rsidP="008750C1">
            <w:pPr>
              <w:keepNext/>
              <w:autoSpaceDE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50" w:rsidRDefault="00C60B50" w:rsidP="008750C1">
            <w:pPr>
              <w:keepNext/>
              <w:autoSpaceDE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8"/>
              </w:rPr>
            </w:pPr>
          </w:p>
          <w:p w:rsidR="00C60B50" w:rsidRPr="00015F89" w:rsidRDefault="00C60B50" w:rsidP="008750C1">
            <w:pPr>
              <w:keepNext/>
              <w:autoSpaceDE w:val="0"/>
              <w:adjustRightInd w:val="0"/>
              <w:outlineLvl w:val="1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C60B50" w:rsidRDefault="00C60B50" w:rsidP="00C60B50">
      <w:pPr>
        <w:jc w:val="both"/>
        <w:rPr>
          <w:rFonts w:ascii="Times New Roman" w:hAnsi="Times New Roman"/>
          <w:sz w:val="24"/>
          <w:szCs w:val="24"/>
        </w:rPr>
      </w:pPr>
    </w:p>
    <w:p w:rsidR="00C60B50" w:rsidRDefault="00C60B50" w:rsidP="00C60B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787A">
        <w:rPr>
          <w:rFonts w:ascii="Times New Roman" w:eastAsia="Calibri" w:hAnsi="Times New Roman"/>
          <w:b/>
          <w:sz w:val="24"/>
          <w:szCs w:val="24"/>
        </w:rPr>
        <w:t xml:space="preserve">„Dostawa wyposażenia na potrzeby  realizacji projektu </w:t>
      </w:r>
      <w:r>
        <w:rPr>
          <w:rFonts w:ascii="Times New Roman" w:eastAsia="Calibri" w:hAnsi="Times New Roman"/>
          <w:b/>
          <w:sz w:val="24"/>
          <w:szCs w:val="24"/>
        </w:rPr>
        <w:t xml:space="preserve">Lepsze Jutro 3 </w:t>
      </w:r>
      <w:r w:rsidRPr="00E0787A">
        <w:rPr>
          <w:rFonts w:ascii="Times New Roman" w:eastAsia="Calibri" w:hAnsi="Times New Roman"/>
          <w:b/>
          <w:sz w:val="24"/>
          <w:szCs w:val="24"/>
        </w:rPr>
        <w:t>–</w:t>
      </w:r>
      <w:r>
        <w:rPr>
          <w:rFonts w:ascii="Times New Roman" w:eastAsia="Calibri" w:hAnsi="Times New Roman"/>
          <w:b/>
          <w:sz w:val="24"/>
          <w:szCs w:val="24"/>
        </w:rPr>
        <w:t xml:space="preserve"> dostawa  środków czystości i higieny</w:t>
      </w:r>
      <w:r w:rsidRPr="00E0787A">
        <w:rPr>
          <w:rFonts w:ascii="Times New Roman" w:eastAsia="Calibri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39C">
        <w:rPr>
          <w:rFonts w:ascii="Times New Roman" w:hAnsi="Times New Roman"/>
          <w:sz w:val="24"/>
          <w:szCs w:val="24"/>
        </w:rPr>
        <w:t>realizowanego przez Miasto Zielona Góra-Centrum Integra</w:t>
      </w:r>
      <w:r>
        <w:rPr>
          <w:rFonts w:ascii="Times New Roman" w:hAnsi="Times New Roman"/>
          <w:sz w:val="24"/>
          <w:szCs w:val="24"/>
        </w:rPr>
        <w:t xml:space="preserve">cji Społecznej w Zielonej Górze  </w:t>
      </w:r>
      <w:r w:rsidRPr="003A039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60B50" w:rsidRPr="00AA6B35" w:rsidRDefault="00C60B50" w:rsidP="00C60B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Oferuję/my wykonanie w/w usługi będącej przedmiotem zamówienia, zgodnie z wymogami zawartymi z zapytaniem ofertowym.</w:t>
      </w:r>
    </w:p>
    <w:p w:rsidR="00C60B50" w:rsidRDefault="00C60B50" w:rsidP="00C60B50">
      <w:pPr>
        <w:spacing w:after="0" w:line="402" w:lineRule="auto"/>
        <w:ind w:right="520"/>
        <w:rPr>
          <w:rFonts w:ascii="Times New Roman" w:hAnsi="Times New Roman" w:cs="Arial"/>
          <w:b/>
          <w:sz w:val="24"/>
          <w:szCs w:val="20"/>
        </w:rPr>
      </w:pPr>
      <w:r w:rsidRPr="00AA6B35">
        <w:rPr>
          <w:rFonts w:ascii="Times New Roman" w:hAnsi="Times New Roman" w:cs="Arial"/>
          <w:sz w:val="24"/>
          <w:szCs w:val="20"/>
        </w:rPr>
        <w:t>III.</w:t>
      </w:r>
      <w:r>
        <w:rPr>
          <w:rFonts w:ascii="Times New Roman" w:hAnsi="Times New Roman" w:cs="Arial"/>
          <w:b/>
          <w:sz w:val="24"/>
          <w:szCs w:val="20"/>
        </w:rPr>
        <w:t xml:space="preserve"> Opis przedmiotu zamówienia. </w:t>
      </w:r>
    </w:p>
    <w:p w:rsidR="00C60B50" w:rsidRPr="00AD1F8F" w:rsidRDefault="00C60B50" w:rsidP="00AD1F8F">
      <w:pPr>
        <w:spacing w:after="0" w:line="238" w:lineRule="exact"/>
        <w:rPr>
          <w:rFonts w:ascii="Times New Roman" w:hAnsi="Times New Roman" w:cs="Arial"/>
          <w:color w:val="000000" w:themeColor="text1"/>
          <w:sz w:val="24"/>
          <w:szCs w:val="20"/>
        </w:rPr>
      </w:pPr>
      <w:r w:rsidRPr="0087038C">
        <w:rPr>
          <w:rFonts w:ascii="Times New Roman" w:eastAsia="Calibri" w:hAnsi="Times New Roman"/>
          <w:sz w:val="24"/>
          <w:szCs w:val="24"/>
        </w:rPr>
        <w:t>Dostawa wyposażenia na potrzeby  realizacji projektu  Lepsze Jutro 3 – dostawa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C60B50">
        <w:rPr>
          <w:rFonts w:ascii="Times New Roman" w:eastAsia="Calibri" w:hAnsi="Times New Roman"/>
          <w:sz w:val="24"/>
          <w:szCs w:val="24"/>
        </w:rPr>
        <w:t xml:space="preserve">środków czystości i higieny </w:t>
      </w:r>
    </w:p>
    <w:p w:rsidR="00C60B50" w:rsidRPr="004A1FBF" w:rsidRDefault="00C60B50" w:rsidP="00C60B50">
      <w:pPr>
        <w:spacing w:after="0" w:line="0" w:lineRule="atLeast"/>
        <w:ind w:left="120"/>
        <w:rPr>
          <w:rFonts w:ascii="Times New Roman" w:hAnsi="Times New Roman" w:cs="Arial"/>
          <w:color w:val="000000" w:themeColor="text1"/>
          <w:szCs w:val="20"/>
        </w:rPr>
      </w:pPr>
    </w:p>
    <w:tbl>
      <w:tblPr>
        <w:tblStyle w:val="Tabela-Siatka"/>
        <w:tblW w:w="9923" w:type="dxa"/>
        <w:tblInd w:w="-601" w:type="dxa"/>
        <w:tblLayout w:type="fixed"/>
        <w:tblLook w:val="04A0"/>
      </w:tblPr>
      <w:tblGrid>
        <w:gridCol w:w="709"/>
        <w:gridCol w:w="1701"/>
        <w:gridCol w:w="2693"/>
        <w:gridCol w:w="851"/>
        <w:gridCol w:w="850"/>
        <w:gridCol w:w="992"/>
        <w:gridCol w:w="993"/>
        <w:gridCol w:w="1134"/>
      </w:tblGrid>
      <w:tr w:rsidR="00C60B50" w:rsidRPr="006437E0" w:rsidTr="003C55D0">
        <w:trPr>
          <w:trHeight w:val="220"/>
        </w:trPr>
        <w:tc>
          <w:tcPr>
            <w:tcW w:w="709" w:type="dxa"/>
            <w:vMerge w:val="restart"/>
          </w:tcPr>
          <w:p w:rsidR="00C60B50" w:rsidRPr="006437E0" w:rsidRDefault="00C60B50" w:rsidP="008750C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437E0">
              <w:rPr>
                <w:rFonts w:ascii="Times New Roman" w:eastAsia="Calibri" w:hAnsi="Times New Roman"/>
                <w:sz w:val="24"/>
                <w:szCs w:val="24"/>
              </w:rPr>
              <w:t>Lp.</w:t>
            </w:r>
          </w:p>
        </w:tc>
        <w:tc>
          <w:tcPr>
            <w:tcW w:w="1701" w:type="dxa"/>
            <w:vMerge w:val="restart"/>
          </w:tcPr>
          <w:p w:rsidR="00C60B50" w:rsidRPr="006437E0" w:rsidRDefault="00C60B50" w:rsidP="008750C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437E0">
              <w:rPr>
                <w:rFonts w:ascii="Times New Roman" w:eastAsia="Calibri" w:hAnsi="Times New Roman"/>
                <w:sz w:val="24"/>
                <w:szCs w:val="24"/>
              </w:rPr>
              <w:t>Nazwa</w:t>
            </w:r>
          </w:p>
        </w:tc>
        <w:tc>
          <w:tcPr>
            <w:tcW w:w="2693" w:type="dxa"/>
            <w:vMerge w:val="restart"/>
          </w:tcPr>
          <w:p w:rsidR="00C60B50" w:rsidRPr="006437E0" w:rsidRDefault="00C60B50" w:rsidP="008750C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437E0">
              <w:rPr>
                <w:rFonts w:ascii="Times New Roman" w:eastAsia="Calibri" w:hAnsi="Times New Roman"/>
                <w:sz w:val="24"/>
                <w:szCs w:val="24"/>
              </w:rPr>
              <w:t>Opis</w:t>
            </w:r>
          </w:p>
          <w:p w:rsidR="00C60B50" w:rsidRPr="006437E0" w:rsidRDefault="00C60B50" w:rsidP="008750C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C60B50" w:rsidRDefault="00C60B50" w:rsidP="008750C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Ilość</w:t>
            </w:r>
          </w:p>
          <w:p w:rsidR="00C60B50" w:rsidRPr="006437E0" w:rsidRDefault="00C60B50" w:rsidP="008750C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835" w:type="dxa"/>
            <w:gridSpan w:val="3"/>
          </w:tcPr>
          <w:p w:rsidR="00C60B50" w:rsidRDefault="00C60B50" w:rsidP="008750C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Cena jednostkowa</w:t>
            </w:r>
          </w:p>
        </w:tc>
        <w:tc>
          <w:tcPr>
            <w:tcW w:w="1134" w:type="dxa"/>
            <w:vMerge w:val="restart"/>
          </w:tcPr>
          <w:p w:rsidR="00C60B50" w:rsidRDefault="00C60B50" w:rsidP="008750C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Wartość </w:t>
            </w:r>
          </w:p>
        </w:tc>
      </w:tr>
      <w:tr w:rsidR="00C60B50" w:rsidRPr="006437E0" w:rsidTr="003C55D0">
        <w:trPr>
          <w:trHeight w:val="220"/>
        </w:trPr>
        <w:tc>
          <w:tcPr>
            <w:tcW w:w="709" w:type="dxa"/>
            <w:vMerge/>
          </w:tcPr>
          <w:p w:rsidR="00C60B50" w:rsidRPr="006437E0" w:rsidRDefault="00C60B50" w:rsidP="008750C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60B50" w:rsidRPr="006437E0" w:rsidRDefault="00C60B50" w:rsidP="008750C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60B50" w:rsidRPr="006437E0" w:rsidRDefault="00C60B50" w:rsidP="008750C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60B50" w:rsidRDefault="00C60B50" w:rsidP="008750C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0B50" w:rsidRDefault="00C60B50" w:rsidP="008750C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netto</w:t>
            </w:r>
          </w:p>
        </w:tc>
        <w:tc>
          <w:tcPr>
            <w:tcW w:w="992" w:type="dxa"/>
          </w:tcPr>
          <w:p w:rsidR="00C60B50" w:rsidRDefault="00C60B50" w:rsidP="008750C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brutto</w:t>
            </w:r>
          </w:p>
        </w:tc>
        <w:tc>
          <w:tcPr>
            <w:tcW w:w="993" w:type="dxa"/>
          </w:tcPr>
          <w:p w:rsidR="00C60B50" w:rsidRDefault="00C60B50" w:rsidP="008750C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Stawka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vat</w:t>
            </w:r>
            <w:proofErr w:type="spellEnd"/>
          </w:p>
        </w:tc>
        <w:tc>
          <w:tcPr>
            <w:tcW w:w="1134" w:type="dxa"/>
            <w:vMerge/>
          </w:tcPr>
          <w:p w:rsidR="00C60B50" w:rsidRDefault="00C60B50" w:rsidP="008750C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60B50" w:rsidRPr="006437E0" w:rsidTr="003C55D0">
        <w:tc>
          <w:tcPr>
            <w:tcW w:w="709" w:type="dxa"/>
          </w:tcPr>
          <w:p w:rsidR="00C60B50" w:rsidRPr="006437E0" w:rsidRDefault="00C60B50" w:rsidP="008750C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37E0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60B50" w:rsidRPr="006437E0" w:rsidRDefault="00C60B50" w:rsidP="008750C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37E0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60B50" w:rsidRPr="006437E0" w:rsidRDefault="00C60B50" w:rsidP="008750C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37E0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60B50" w:rsidRPr="006437E0" w:rsidRDefault="00C60B50" w:rsidP="008750C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60B50" w:rsidRDefault="00C60B50" w:rsidP="008750C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60B50" w:rsidRDefault="00C60B50" w:rsidP="008750C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60B50" w:rsidRDefault="00C60B50" w:rsidP="008750C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60B50" w:rsidRDefault="00C60B50" w:rsidP="008750C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 =4x6</w:t>
            </w:r>
          </w:p>
        </w:tc>
      </w:tr>
      <w:tr w:rsidR="00C60B50" w:rsidRPr="006437E0" w:rsidTr="003C55D0">
        <w:tc>
          <w:tcPr>
            <w:tcW w:w="709" w:type="dxa"/>
          </w:tcPr>
          <w:p w:rsidR="00C60B50" w:rsidRPr="00AD1F8F" w:rsidRDefault="00C60B50" w:rsidP="00FC6198">
            <w:pPr>
              <w:pStyle w:val="Akapitzlist"/>
              <w:numPr>
                <w:ilvl w:val="0"/>
                <w:numId w:val="1"/>
              </w:numPr>
              <w:ind w:left="567"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0B50" w:rsidRPr="00AD1F8F" w:rsidRDefault="00447354" w:rsidP="00AD1F8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D1F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Papier toaletowy typu: </w:t>
            </w:r>
            <w:proofErr w:type="spellStart"/>
            <w:r w:rsidRPr="00AD1F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Tork</w:t>
            </w:r>
            <w:proofErr w:type="spellEnd"/>
            <w:r w:rsidRPr="00AD1F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1F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SmartoneToiletRoll</w:t>
            </w:r>
            <w:proofErr w:type="spellEnd"/>
          </w:p>
        </w:tc>
        <w:tc>
          <w:tcPr>
            <w:tcW w:w="2693" w:type="dxa"/>
          </w:tcPr>
          <w:p w:rsidR="00C60B50" w:rsidRPr="0052554A" w:rsidRDefault="00447354" w:rsidP="00AD1F8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554A">
              <w:rPr>
                <w:rStyle w:val="Pogrubienie"/>
                <w:rFonts w:ascii="Times New Roman" w:hAnsi="Times New Roman"/>
                <w:sz w:val="24"/>
                <w:szCs w:val="24"/>
                <w:shd w:val="clear" w:color="auto" w:fill="FFFFFF"/>
              </w:rPr>
              <w:t>System:</w:t>
            </w:r>
            <w:r w:rsidRPr="005255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T8</w:t>
            </w:r>
            <w:r w:rsidRPr="0052554A">
              <w:rPr>
                <w:rFonts w:ascii="Times New Roman" w:hAnsi="Times New Roman"/>
                <w:sz w:val="24"/>
                <w:szCs w:val="24"/>
              </w:rPr>
              <w:br/>
            </w:r>
            <w:r w:rsidRPr="0052554A">
              <w:rPr>
                <w:rStyle w:val="Pogrubienie"/>
                <w:rFonts w:ascii="Times New Roman" w:hAnsi="Times New Roman"/>
                <w:sz w:val="24"/>
                <w:szCs w:val="24"/>
                <w:shd w:val="clear" w:color="auto" w:fill="FFFFFF"/>
              </w:rPr>
              <w:t>Kolor:</w:t>
            </w:r>
            <w:r w:rsidRPr="005255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Biały</w:t>
            </w:r>
            <w:r w:rsidRPr="0052554A">
              <w:rPr>
                <w:rFonts w:ascii="Times New Roman" w:hAnsi="Times New Roman"/>
                <w:sz w:val="24"/>
                <w:szCs w:val="24"/>
              </w:rPr>
              <w:br/>
            </w:r>
            <w:r w:rsidRPr="0052554A">
              <w:rPr>
                <w:rStyle w:val="Pogrubienie"/>
                <w:rFonts w:ascii="Times New Roman" w:hAnsi="Times New Roman"/>
                <w:sz w:val="24"/>
                <w:szCs w:val="24"/>
                <w:shd w:val="clear" w:color="auto" w:fill="FFFFFF"/>
              </w:rPr>
              <w:t>Surowiec:</w:t>
            </w:r>
            <w:r w:rsidRPr="005255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5255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Makulatura+celuloza</w:t>
            </w:r>
            <w:proofErr w:type="spellEnd"/>
            <w:r w:rsidRPr="0052554A">
              <w:rPr>
                <w:rFonts w:ascii="Times New Roman" w:hAnsi="Times New Roman"/>
                <w:sz w:val="24"/>
                <w:szCs w:val="24"/>
              </w:rPr>
              <w:br/>
            </w:r>
            <w:r w:rsidRPr="0052554A">
              <w:rPr>
                <w:rStyle w:val="Pogrubienie"/>
                <w:rFonts w:ascii="Times New Roman" w:hAnsi="Times New Roman"/>
                <w:sz w:val="24"/>
                <w:szCs w:val="24"/>
                <w:shd w:val="clear" w:color="auto" w:fill="FFFFFF"/>
              </w:rPr>
              <w:t>Ilość warstw:</w:t>
            </w:r>
            <w:r w:rsidRPr="005255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2</w:t>
            </w:r>
            <w:r w:rsidRPr="0052554A">
              <w:rPr>
                <w:rFonts w:ascii="Times New Roman" w:hAnsi="Times New Roman"/>
                <w:sz w:val="24"/>
                <w:szCs w:val="24"/>
              </w:rPr>
              <w:br/>
            </w:r>
            <w:r w:rsidRPr="0052554A">
              <w:rPr>
                <w:rStyle w:val="Pogrubienie"/>
                <w:rFonts w:ascii="Times New Roman" w:hAnsi="Times New Roman"/>
                <w:sz w:val="24"/>
                <w:szCs w:val="24"/>
                <w:shd w:val="clear" w:color="auto" w:fill="FFFFFF"/>
              </w:rPr>
              <w:t>Ilość listków: </w:t>
            </w:r>
            <w:r w:rsidRPr="005255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1150</w:t>
            </w:r>
            <w:r w:rsidRPr="0052554A">
              <w:rPr>
                <w:rFonts w:ascii="Times New Roman" w:hAnsi="Times New Roman"/>
                <w:sz w:val="24"/>
                <w:szCs w:val="24"/>
              </w:rPr>
              <w:br/>
            </w:r>
            <w:r w:rsidRPr="0052554A">
              <w:rPr>
                <w:rStyle w:val="Pogrubienie"/>
                <w:rFonts w:ascii="Times New Roman" w:hAnsi="Times New Roman"/>
                <w:sz w:val="24"/>
                <w:szCs w:val="24"/>
                <w:shd w:val="clear" w:color="auto" w:fill="FFFFFF"/>
              </w:rPr>
              <w:t>Długość rolki:</w:t>
            </w:r>
            <w:r w:rsidRPr="005255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207 m</w:t>
            </w:r>
            <w:r w:rsidRPr="0052554A">
              <w:rPr>
                <w:rFonts w:ascii="Times New Roman" w:hAnsi="Times New Roman"/>
                <w:sz w:val="24"/>
                <w:szCs w:val="24"/>
              </w:rPr>
              <w:br/>
            </w:r>
            <w:r w:rsidRPr="0052554A">
              <w:rPr>
                <w:rStyle w:val="Pogrubienie"/>
                <w:rFonts w:ascii="Times New Roman" w:hAnsi="Times New Roman"/>
                <w:sz w:val="24"/>
                <w:szCs w:val="24"/>
                <w:shd w:val="clear" w:color="auto" w:fill="FFFFFF"/>
              </w:rPr>
              <w:t>Ilość rolek w kartonie:</w:t>
            </w:r>
            <w:r w:rsidRPr="005255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6</w:t>
            </w:r>
          </w:p>
          <w:p w:rsidR="00AD1F8F" w:rsidRPr="00AD1F8F" w:rsidRDefault="00AD1F8F" w:rsidP="00AD1F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60B50" w:rsidRPr="00AD1F8F" w:rsidRDefault="00447354" w:rsidP="00AD1F8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AD1F8F">
              <w:rPr>
                <w:rFonts w:ascii="Times New Roman" w:eastAsia="Calibri" w:hAnsi="Times New Roman"/>
                <w:sz w:val="24"/>
                <w:szCs w:val="24"/>
              </w:rPr>
              <w:t>5 worków</w:t>
            </w:r>
          </w:p>
        </w:tc>
        <w:tc>
          <w:tcPr>
            <w:tcW w:w="850" w:type="dxa"/>
          </w:tcPr>
          <w:p w:rsidR="00C60B50" w:rsidRPr="00AD1F8F" w:rsidRDefault="00C60B50" w:rsidP="00AD1F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B50" w:rsidRPr="00AD1F8F" w:rsidRDefault="00C60B50" w:rsidP="00AD1F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0B50" w:rsidRPr="00AD1F8F" w:rsidRDefault="00C60B50" w:rsidP="00AD1F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B50" w:rsidRPr="00AD1F8F" w:rsidRDefault="00C60B50" w:rsidP="00AD1F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60B50" w:rsidRPr="006437E0" w:rsidTr="003C55D0">
        <w:tc>
          <w:tcPr>
            <w:tcW w:w="709" w:type="dxa"/>
          </w:tcPr>
          <w:p w:rsidR="00C60B50" w:rsidRPr="00AD1F8F" w:rsidRDefault="00C60B50" w:rsidP="00FC6198">
            <w:pPr>
              <w:pStyle w:val="Akapitzlist"/>
              <w:numPr>
                <w:ilvl w:val="0"/>
                <w:numId w:val="1"/>
              </w:numPr>
              <w:ind w:left="567"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0B50" w:rsidRPr="00AD1F8F" w:rsidRDefault="00447354" w:rsidP="00AD1F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F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Papier toaletowy w rolce</w:t>
            </w:r>
          </w:p>
        </w:tc>
        <w:tc>
          <w:tcPr>
            <w:tcW w:w="2693" w:type="dxa"/>
          </w:tcPr>
          <w:p w:rsidR="00447354" w:rsidRPr="00AD1F8F" w:rsidRDefault="00447354" w:rsidP="00AD1F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F8F">
              <w:rPr>
                <w:rFonts w:ascii="Times New Roman" w:hAnsi="Times New Roman"/>
                <w:color w:val="000000"/>
                <w:sz w:val="24"/>
                <w:szCs w:val="24"/>
              </w:rPr>
              <w:t>System</w:t>
            </w:r>
            <w:r w:rsidR="003C55D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AD1F8F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Rolka konwencjonalna</w:t>
            </w:r>
          </w:p>
          <w:p w:rsidR="00447354" w:rsidRPr="00AD1F8F" w:rsidRDefault="003C55D0" w:rsidP="00AD1F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Materiał: </w:t>
            </w:r>
            <w:r w:rsidR="00447354" w:rsidRPr="00AD1F8F">
              <w:rPr>
                <w:rFonts w:ascii="Times New Roman" w:hAnsi="Times New Roman"/>
                <w:color w:val="000000"/>
                <w:sz w:val="24"/>
                <w:szCs w:val="24"/>
              </w:rPr>
              <w:t>celuloza</w:t>
            </w:r>
          </w:p>
          <w:p w:rsidR="00447354" w:rsidRPr="00AD1F8F" w:rsidRDefault="00447354" w:rsidP="00AD1F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F8F">
              <w:rPr>
                <w:rFonts w:ascii="Times New Roman" w:hAnsi="Times New Roman"/>
                <w:color w:val="000000"/>
                <w:sz w:val="24"/>
                <w:szCs w:val="24"/>
              </w:rPr>
              <w:t>Kolor</w:t>
            </w:r>
            <w:r w:rsidR="003C55D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AD1F8F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biały</w:t>
            </w:r>
          </w:p>
          <w:p w:rsidR="00447354" w:rsidRPr="00AD1F8F" w:rsidRDefault="00447354" w:rsidP="00AD1F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F8F">
              <w:rPr>
                <w:rFonts w:ascii="Times New Roman" w:hAnsi="Times New Roman"/>
                <w:color w:val="000000"/>
                <w:sz w:val="24"/>
                <w:szCs w:val="24"/>
              </w:rPr>
              <w:t>Ilość warstw</w:t>
            </w:r>
            <w:r w:rsidR="003C55D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AD1F8F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2</w:t>
            </w:r>
          </w:p>
          <w:p w:rsidR="00447354" w:rsidRPr="00AD1F8F" w:rsidRDefault="00447354" w:rsidP="00AD1F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F8F">
              <w:rPr>
                <w:rFonts w:ascii="Times New Roman" w:hAnsi="Times New Roman"/>
                <w:color w:val="000000"/>
                <w:sz w:val="24"/>
                <w:szCs w:val="24"/>
              </w:rPr>
              <w:t>Średnica rolki</w:t>
            </w:r>
            <w:r w:rsidRPr="00AD1F8F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3C55D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AD1F8F">
              <w:rPr>
                <w:rFonts w:ascii="Times New Roman" w:hAnsi="Times New Roman"/>
                <w:color w:val="000000"/>
                <w:sz w:val="24"/>
                <w:szCs w:val="24"/>
              </w:rPr>
              <w:t>11,7cm</w:t>
            </w:r>
          </w:p>
          <w:p w:rsidR="00447354" w:rsidRPr="00AD1F8F" w:rsidRDefault="003C55D0" w:rsidP="00AD1F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Liczba arkuszy: </w:t>
            </w:r>
            <w:r w:rsidR="00447354" w:rsidRPr="00AD1F8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  <w:p w:rsidR="00447354" w:rsidRPr="00AD1F8F" w:rsidRDefault="003C55D0" w:rsidP="00AD1F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Wysokość rolki: </w:t>
            </w:r>
            <w:r w:rsidR="00447354" w:rsidRPr="00AD1F8F">
              <w:rPr>
                <w:rFonts w:ascii="Times New Roman" w:hAnsi="Times New Roman"/>
                <w:color w:val="000000"/>
                <w:sz w:val="24"/>
                <w:szCs w:val="24"/>
              </w:rPr>
              <w:t>9,4cm</w:t>
            </w:r>
          </w:p>
          <w:p w:rsidR="00C60B50" w:rsidRPr="00AD1F8F" w:rsidRDefault="00447354" w:rsidP="00AD1F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F8F">
              <w:rPr>
                <w:rFonts w:ascii="Times New Roman" w:hAnsi="Times New Roman"/>
                <w:color w:val="000000"/>
                <w:sz w:val="24"/>
                <w:szCs w:val="24"/>
              </w:rPr>
              <w:t>Długość rolki</w:t>
            </w:r>
            <w:r w:rsidR="003C55D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AD1F8F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23,4m</w:t>
            </w:r>
          </w:p>
        </w:tc>
        <w:tc>
          <w:tcPr>
            <w:tcW w:w="851" w:type="dxa"/>
          </w:tcPr>
          <w:p w:rsidR="00C60B50" w:rsidRPr="00AD1F8F" w:rsidRDefault="00447354" w:rsidP="00AD1F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F8F">
              <w:rPr>
                <w:rFonts w:ascii="Times New Roman" w:hAnsi="Times New Roman"/>
                <w:color w:val="000000"/>
                <w:sz w:val="24"/>
                <w:szCs w:val="24"/>
              </w:rPr>
              <w:t>80 szt.</w:t>
            </w:r>
          </w:p>
        </w:tc>
        <w:tc>
          <w:tcPr>
            <w:tcW w:w="850" w:type="dxa"/>
          </w:tcPr>
          <w:p w:rsidR="00C60B50" w:rsidRPr="00AD1F8F" w:rsidRDefault="00C60B50" w:rsidP="00AD1F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B50" w:rsidRPr="00AD1F8F" w:rsidRDefault="00C60B50" w:rsidP="00AD1F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0B50" w:rsidRPr="00AD1F8F" w:rsidRDefault="00C60B50" w:rsidP="00AD1F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B50" w:rsidRPr="00AD1F8F" w:rsidRDefault="00C60B50" w:rsidP="00AD1F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60B50" w:rsidRPr="006437E0" w:rsidTr="003C55D0">
        <w:tc>
          <w:tcPr>
            <w:tcW w:w="709" w:type="dxa"/>
          </w:tcPr>
          <w:p w:rsidR="00C60B50" w:rsidRPr="00AD1F8F" w:rsidRDefault="00C60B50" w:rsidP="00FC6198">
            <w:pPr>
              <w:pStyle w:val="Akapitzlist"/>
              <w:numPr>
                <w:ilvl w:val="0"/>
                <w:numId w:val="1"/>
              </w:numPr>
              <w:ind w:left="567"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7354" w:rsidRPr="00AD1F8F" w:rsidRDefault="00447354" w:rsidP="00AD1F8F">
            <w:pPr>
              <w:pStyle w:val="NormalnyWeb"/>
            </w:pPr>
            <w:r w:rsidRPr="00AD1F8F">
              <w:rPr>
                <w:rFonts w:eastAsiaTheme="minorHAnsi"/>
                <w:lang w:eastAsia="en-US"/>
              </w:rPr>
              <w:t>Worki na śmieci</w:t>
            </w:r>
          </w:p>
          <w:p w:rsidR="00447354" w:rsidRPr="00AD1F8F" w:rsidRDefault="00FC6198" w:rsidP="00AD1F8F">
            <w:pPr>
              <w:pStyle w:val="NormalnyWeb"/>
            </w:pPr>
            <w:r w:rsidRPr="00AD1F8F">
              <w:rPr>
                <w:rFonts w:eastAsiaTheme="minorHAnsi"/>
                <w:lang w:eastAsia="en-US"/>
              </w:rPr>
              <w:t>60l</w:t>
            </w:r>
          </w:p>
          <w:p w:rsidR="00C60B50" w:rsidRPr="00AD1F8F" w:rsidRDefault="00C60B50" w:rsidP="00AD1F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0B50" w:rsidRPr="00AD1F8F" w:rsidRDefault="00FC6198" w:rsidP="00AD1F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F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Worki na śmieci  o pojemności</w:t>
            </w:r>
            <w:r w:rsidR="00447354" w:rsidRPr="00AD1F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60l</w:t>
            </w:r>
            <w:r w:rsidRPr="00AD1F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D1F8F">
              <w:rPr>
                <w:rFonts w:ascii="Times New Roman" w:hAnsi="Times New Roman"/>
                <w:color w:val="302E2E"/>
                <w:sz w:val="24"/>
                <w:szCs w:val="24"/>
                <w:shd w:val="clear" w:color="auto" w:fill="FFFFFF"/>
              </w:rPr>
              <w:t xml:space="preserve">klasyczne, tradycyjne, bez opcji zamknięcia, ze </w:t>
            </w:r>
            <w:proofErr w:type="spellStart"/>
            <w:r w:rsidRPr="00AD1F8F">
              <w:rPr>
                <w:rFonts w:ascii="Times New Roman" w:hAnsi="Times New Roman"/>
                <w:color w:val="302E2E"/>
                <w:sz w:val="24"/>
                <w:szCs w:val="24"/>
                <w:shd w:val="clear" w:color="auto" w:fill="FFFFFF"/>
              </w:rPr>
              <w:t>zgrzewem</w:t>
            </w:r>
            <w:proofErr w:type="spellEnd"/>
            <w:r w:rsidRPr="00AD1F8F">
              <w:rPr>
                <w:rFonts w:ascii="Times New Roman" w:hAnsi="Times New Roman"/>
                <w:color w:val="302E2E"/>
                <w:sz w:val="24"/>
                <w:szCs w:val="24"/>
                <w:shd w:val="clear" w:color="auto" w:fill="FFFFFF"/>
              </w:rPr>
              <w:t xml:space="preserve"> dolnym. Worki wykonane z folii LDPE.</w:t>
            </w:r>
          </w:p>
        </w:tc>
        <w:tc>
          <w:tcPr>
            <w:tcW w:w="851" w:type="dxa"/>
          </w:tcPr>
          <w:p w:rsidR="00C60B50" w:rsidRPr="00AD1F8F" w:rsidRDefault="00447354" w:rsidP="00AD1F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F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10 </w:t>
            </w:r>
            <w:r w:rsidR="00FC6198" w:rsidRPr="00AD1F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op.</w:t>
            </w:r>
          </w:p>
        </w:tc>
        <w:tc>
          <w:tcPr>
            <w:tcW w:w="850" w:type="dxa"/>
          </w:tcPr>
          <w:p w:rsidR="00C60B50" w:rsidRPr="00AD1F8F" w:rsidRDefault="00C60B50" w:rsidP="00AD1F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B50" w:rsidRPr="00AD1F8F" w:rsidRDefault="00C60B50" w:rsidP="00AD1F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0B50" w:rsidRPr="00AD1F8F" w:rsidRDefault="00C60B50" w:rsidP="00AD1F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B50" w:rsidRPr="00AD1F8F" w:rsidRDefault="00C60B50" w:rsidP="00AD1F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60B50" w:rsidRPr="006437E0" w:rsidTr="003C55D0">
        <w:tc>
          <w:tcPr>
            <w:tcW w:w="709" w:type="dxa"/>
          </w:tcPr>
          <w:p w:rsidR="00C60B50" w:rsidRPr="00AD1F8F" w:rsidRDefault="00C60B50" w:rsidP="00FC6198">
            <w:pPr>
              <w:pStyle w:val="Akapitzlist"/>
              <w:numPr>
                <w:ilvl w:val="0"/>
                <w:numId w:val="1"/>
              </w:numPr>
              <w:ind w:left="567"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7354" w:rsidRPr="00AD1F8F" w:rsidRDefault="00447354" w:rsidP="00AD1F8F">
            <w:pPr>
              <w:pStyle w:val="NormalnyWeb"/>
            </w:pPr>
            <w:r w:rsidRPr="00AD1F8F">
              <w:rPr>
                <w:rFonts w:eastAsiaTheme="minorHAnsi"/>
                <w:lang w:eastAsia="en-US"/>
              </w:rPr>
              <w:t>Worki na śmieci</w:t>
            </w:r>
          </w:p>
          <w:p w:rsidR="00C60B50" w:rsidRPr="00AD1F8F" w:rsidRDefault="00FC6198" w:rsidP="00AD1F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F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35l</w:t>
            </w:r>
          </w:p>
        </w:tc>
        <w:tc>
          <w:tcPr>
            <w:tcW w:w="2693" w:type="dxa"/>
          </w:tcPr>
          <w:p w:rsidR="00C60B50" w:rsidRPr="00AD1F8F" w:rsidRDefault="00FC6198" w:rsidP="00AD1F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F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Worki na śmieci  o pojemności 35l </w:t>
            </w:r>
            <w:r w:rsidRPr="00AD1F8F">
              <w:rPr>
                <w:rFonts w:ascii="Times New Roman" w:hAnsi="Times New Roman"/>
                <w:color w:val="302E2E"/>
                <w:sz w:val="24"/>
                <w:szCs w:val="24"/>
                <w:shd w:val="clear" w:color="auto" w:fill="FFFFFF"/>
              </w:rPr>
              <w:t xml:space="preserve">klasyczne, tradycyjne, bez opcji zamknięcia, ze </w:t>
            </w:r>
            <w:proofErr w:type="spellStart"/>
            <w:r w:rsidRPr="00AD1F8F">
              <w:rPr>
                <w:rFonts w:ascii="Times New Roman" w:hAnsi="Times New Roman"/>
                <w:color w:val="302E2E"/>
                <w:sz w:val="24"/>
                <w:szCs w:val="24"/>
                <w:shd w:val="clear" w:color="auto" w:fill="FFFFFF"/>
              </w:rPr>
              <w:t>zgrzewem</w:t>
            </w:r>
            <w:proofErr w:type="spellEnd"/>
            <w:r w:rsidRPr="00AD1F8F">
              <w:rPr>
                <w:rFonts w:ascii="Times New Roman" w:hAnsi="Times New Roman"/>
                <w:color w:val="302E2E"/>
                <w:sz w:val="24"/>
                <w:szCs w:val="24"/>
                <w:shd w:val="clear" w:color="auto" w:fill="FFFFFF"/>
              </w:rPr>
              <w:t xml:space="preserve"> dolnym. Worki wykonane z folii LDPE.</w:t>
            </w:r>
          </w:p>
        </w:tc>
        <w:tc>
          <w:tcPr>
            <w:tcW w:w="851" w:type="dxa"/>
          </w:tcPr>
          <w:p w:rsidR="00C60B50" w:rsidRPr="00AD1F8F" w:rsidRDefault="00FC6198" w:rsidP="00AD1F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F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 op.</w:t>
            </w:r>
          </w:p>
        </w:tc>
        <w:tc>
          <w:tcPr>
            <w:tcW w:w="850" w:type="dxa"/>
          </w:tcPr>
          <w:p w:rsidR="00C60B50" w:rsidRPr="00AD1F8F" w:rsidRDefault="00C60B50" w:rsidP="00AD1F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B50" w:rsidRPr="00AD1F8F" w:rsidRDefault="00C60B50" w:rsidP="00AD1F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0B50" w:rsidRPr="00AD1F8F" w:rsidRDefault="00C60B50" w:rsidP="00AD1F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B50" w:rsidRPr="00AD1F8F" w:rsidRDefault="00C60B50" w:rsidP="00AD1F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60B50" w:rsidRPr="006437E0" w:rsidTr="003C55D0">
        <w:tc>
          <w:tcPr>
            <w:tcW w:w="709" w:type="dxa"/>
          </w:tcPr>
          <w:p w:rsidR="00C60B50" w:rsidRPr="00AD1F8F" w:rsidRDefault="00C60B50" w:rsidP="00FC6198">
            <w:pPr>
              <w:pStyle w:val="Akapitzlist"/>
              <w:numPr>
                <w:ilvl w:val="0"/>
                <w:numId w:val="1"/>
              </w:numPr>
              <w:ind w:left="567"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7354" w:rsidRPr="00AD1F8F" w:rsidRDefault="00447354" w:rsidP="00AD1F8F">
            <w:pPr>
              <w:pStyle w:val="NormalnyWeb"/>
              <w:spacing w:before="0" w:beforeAutospacing="0" w:after="0" w:afterAutospacing="0"/>
            </w:pPr>
            <w:r w:rsidRPr="00AD1F8F">
              <w:rPr>
                <w:rFonts w:eastAsiaTheme="minorHAnsi"/>
                <w:lang w:eastAsia="en-US"/>
              </w:rPr>
              <w:t>Worki na śmieci</w:t>
            </w:r>
          </w:p>
          <w:p w:rsidR="00C60B50" w:rsidRPr="00AD1F8F" w:rsidRDefault="00FC6198" w:rsidP="00AD1F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F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120l</w:t>
            </w:r>
          </w:p>
        </w:tc>
        <w:tc>
          <w:tcPr>
            <w:tcW w:w="2693" w:type="dxa"/>
          </w:tcPr>
          <w:p w:rsidR="00C60B50" w:rsidRPr="00AD1F8F" w:rsidRDefault="00FC6198" w:rsidP="00AD1F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F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Worki na śmieci  o pojemności 120l </w:t>
            </w:r>
            <w:r w:rsidRPr="00AD1F8F">
              <w:rPr>
                <w:rFonts w:ascii="Times New Roman" w:hAnsi="Times New Roman"/>
                <w:color w:val="302E2E"/>
                <w:sz w:val="24"/>
                <w:szCs w:val="24"/>
                <w:shd w:val="clear" w:color="auto" w:fill="FFFFFF"/>
              </w:rPr>
              <w:t xml:space="preserve">klasyczne, tradycyjne, bez opcji zamknięcia, ze </w:t>
            </w:r>
            <w:proofErr w:type="spellStart"/>
            <w:r w:rsidRPr="00AD1F8F">
              <w:rPr>
                <w:rFonts w:ascii="Times New Roman" w:hAnsi="Times New Roman"/>
                <w:color w:val="302E2E"/>
                <w:sz w:val="24"/>
                <w:szCs w:val="24"/>
                <w:shd w:val="clear" w:color="auto" w:fill="FFFFFF"/>
              </w:rPr>
              <w:t>zgrzewem</w:t>
            </w:r>
            <w:proofErr w:type="spellEnd"/>
            <w:r w:rsidRPr="00AD1F8F">
              <w:rPr>
                <w:rFonts w:ascii="Times New Roman" w:hAnsi="Times New Roman"/>
                <w:color w:val="302E2E"/>
                <w:sz w:val="24"/>
                <w:szCs w:val="24"/>
                <w:shd w:val="clear" w:color="auto" w:fill="FFFFFF"/>
              </w:rPr>
              <w:t xml:space="preserve"> dolnym. Worki wykonane z folii LDPE.</w:t>
            </w:r>
          </w:p>
        </w:tc>
        <w:tc>
          <w:tcPr>
            <w:tcW w:w="851" w:type="dxa"/>
          </w:tcPr>
          <w:p w:rsidR="00C60B50" w:rsidRPr="00AD1F8F" w:rsidRDefault="00FC6198" w:rsidP="00AD1F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F8F">
              <w:rPr>
                <w:rFonts w:ascii="Times New Roman" w:hAnsi="Times New Roman"/>
                <w:color w:val="000000"/>
                <w:sz w:val="24"/>
                <w:szCs w:val="24"/>
              </w:rPr>
              <w:t>5 op.</w:t>
            </w:r>
          </w:p>
        </w:tc>
        <w:tc>
          <w:tcPr>
            <w:tcW w:w="850" w:type="dxa"/>
          </w:tcPr>
          <w:p w:rsidR="00C60B50" w:rsidRPr="00AD1F8F" w:rsidRDefault="00C60B50" w:rsidP="00AD1F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B50" w:rsidRPr="00AD1F8F" w:rsidRDefault="00C60B50" w:rsidP="00AD1F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0B50" w:rsidRPr="00AD1F8F" w:rsidRDefault="00C60B50" w:rsidP="00AD1F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B50" w:rsidRPr="00AD1F8F" w:rsidRDefault="00C60B50" w:rsidP="00AD1F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B50" w:rsidRPr="007B3335" w:rsidTr="003C55D0">
        <w:tc>
          <w:tcPr>
            <w:tcW w:w="709" w:type="dxa"/>
          </w:tcPr>
          <w:p w:rsidR="00C60B50" w:rsidRPr="00AD1F8F" w:rsidRDefault="00C60B50" w:rsidP="00FC6198">
            <w:pPr>
              <w:pStyle w:val="Akapitzlist"/>
              <w:numPr>
                <w:ilvl w:val="0"/>
                <w:numId w:val="1"/>
              </w:numPr>
              <w:ind w:left="567" w:right="56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7354" w:rsidRPr="00AD1F8F" w:rsidRDefault="00447354" w:rsidP="00AD1F8F">
            <w:pPr>
              <w:pStyle w:val="NormalnyWeb"/>
            </w:pPr>
            <w:r w:rsidRPr="00AD1F8F">
              <w:rPr>
                <w:rFonts w:eastAsiaTheme="minorHAnsi"/>
                <w:lang w:eastAsia="en-US"/>
              </w:rPr>
              <w:t xml:space="preserve">6. Ręcznik </w:t>
            </w:r>
            <w:proofErr w:type="spellStart"/>
            <w:r w:rsidRPr="00AD1F8F">
              <w:rPr>
                <w:rFonts w:eastAsiaTheme="minorHAnsi"/>
                <w:lang w:eastAsia="en-US"/>
              </w:rPr>
              <w:t>zz</w:t>
            </w:r>
            <w:proofErr w:type="spellEnd"/>
            <w:r w:rsidRPr="00AD1F8F">
              <w:rPr>
                <w:rFonts w:eastAsiaTheme="minorHAnsi"/>
                <w:lang w:eastAsia="en-US"/>
              </w:rPr>
              <w:t xml:space="preserve"> dwuwarstwowy - 3 kartony.</w:t>
            </w:r>
          </w:p>
          <w:p w:rsidR="00C60B50" w:rsidRPr="00AD1F8F" w:rsidRDefault="00C60B50" w:rsidP="00AD1F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0B50" w:rsidRPr="00AD1F8F" w:rsidRDefault="00FC6198" w:rsidP="00AD1F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D1F8F">
              <w:rPr>
                <w:rFonts w:ascii="Times New Roman" w:hAnsi="Times New Roman"/>
                <w:color w:val="000000"/>
                <w:sz w:val="24"/>
                <w:szCs w:val="24"/>
              </w:rPr>
              <w:t>Recznik</w:t>
            </w:r>
            <w:proofErr w:type="spellEnd"/>
            <w:r w:rsidRPr="00AD1F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papierowy typu ZZ 23x25 dwuwarstwowy karton 20 paczek</w:t>
            </w:r>
          </w:p>
        </w:tc>
        <w:tc>
          <w:tcPr>
            <w:tcW w:w="851" w:type="dxa"/>
          </w:tcPr>
          <w:p w:rsidR="00C60B50" w:rsidRPr="00AD1F8F" w:rsidRDefault="00FC6198" w:rsidP="00AD1F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F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AD1F8F">
              <w:rPr>
                <w:rFonts w:ascii="Times New Roman" w:hAnsi="Times New Roman"/>
                <w:color w:val="000000"/>
                <w:sz w:val="24"/>
                <w:szCs w:val="24"/>
              </w:rPr>
              <w:t>op</w:t>
            </w:r>
            <w:proofErr w:type="spellEnd"/>
          </w:p>
        </w:tc>
        <w:tc>
          <w:tcPr>
            <w:tcW w:w="850" w:type="dxa"/>
          </w:tcPr>
          <w:p w:rsidR="00C60B50" w:rsidRPr="00AD1F8F" w:rsidRDefault="00C60B50" w:rsidP="00AD1F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B50" w:rsidRPr="00AD1F8F" w:rsidRDefault="00C60B50" w:rsidP="00AD1F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0B50" w:rsidRPr="00AD1F8F" w:rsidRDefault="00C60B50" w:rsidP="00AD1F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B50" w:rsidRPr="00AD1F8F" w:rsidRDefault="00C60B50" w:rsidP="00AD1F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60B50" w:rsidRPr="007B3335" w:rsidTr="003C55D0">
        <w:tc>
          <w:tcPr>
            <w:tcW w:w="709" w:type="dxa"/>
          </w:tcPr>
          <w:p w:rsidR="00C60B50" w:rsidRPr="00AD1F8F" w:rsidRDefault="00C60B50" w:rsidP="00FC6198">
            <w:pPr>
              <w:pStyle w:val="Akapitzlist"/>
              <w:numPr>
                <w:ilvl w:val="0"/>
                <w:numId w:val="1"/>
              </w:numPr>
              <w:ind w:left="567"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0B50" w:rsidRPr="00AD1F8F" w:rsidRDefault="00FC6198" w:rsidP="00AD1F8F">
            <w:pPr>
              <w:pStyle w:val="NormalnyWeb"/>
              <w:rPr>
                <w:color w:val="000000"/>
              </w:rPr>
            </w:pPr>
            <w:r w:rsidRPr="00AD1F8F">
              <w:rPr>
                <w:rFonts w:eastAsiaTheme="minorHAnsi"/>
                <w:lang w:eastAsia="en-US"/>
              </w:rPr>
              <w:t>M</w:t>
            </w:r>
            <w:r w:rsidR="00447354" w:rsidRPr="00AD1F8F">
              <w:rPr>
                <w:rFonts w:eastAsiaTheme="minorHAnsi"/>
                <w:lang w:eastAsia="en-US"/>
              </w:rPr>
              <w:t>leczko czyszczące</w:t>
            </w:r>
            <w:r w:rsidRPr="00AD1F8F">
              <w:rPr>
                <w:rFonts w:eastAsiaTheme="minorHAnsi"/>
                <w:lang w:eastAsia="en-US"/>
              </w:rPr>
              <w:t xml:space="preserve"> typu </w:t>
            </w:r>
            <w:proofErr w:type="spellStart"/>
            <w:r w:rsidRPr="00AD1F8F">
              <w:rPr>
                <w:rFonts w:eastAsiaTheme="minorHAnsi"/>
                <w:lang w:eastAsia="en-US"/>
              </w:rPr>
              <w:t>Silux</w:t>
            </w:r>
            <w:proofErr w:type="spellEnd"/>
          </w:p>
        </w:tc>
        <w:tc>
          <w:tcPr>
            <w:tcW w:w="2693" w:type="dxa"/>
          </w:tcPr>
          <w:p w:rsidR="00AD1F8F" w:rsidRPr="00AD1F8F" w:rsidRDefault="00AD1F8F" w:rsidP="00AD1F8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AD1F8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MLECZKO usuwa tłuszcz i zabrudzenia nie rysując powierzchni. do czyszczenia zlewów, kuchenek, umywalek, wanien i innych powierzchni. Nie pozostawia zacieków.</w:t>
            </w:r>
            <w:r w:rsidRPr="00AD1F8F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stosowany w systemach HACCP</w:t>
            </w:r>
            <w:r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2529"/>
                <w:sz w:val="24"/>
                <w:szCs w:val="24"/>
              </w:rPr>
              <w:t>poj</w:t>
            </w:r>
            <w:proofErr w:type="spellEnd"/>
            <w:r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1000 ml.</w:t>
            </w:r>
          </w:p>
        </w:tc>
        <w:tc>
          <w:tcPr>
            <w:tcW w:w="851" w:type="dxa"/>
          </w:tcPr>
          <w:p w:rsidR="00FC6198" w:rsidRPr="00AD1F8F" w:rsidRDefault="003C55D0" w:rsidP="00AD1F8F">
            <w:pPr>
              <w:pStyle w:val="NormalnyWeb"/>
            </w:pPr>
            <w:r>
              <w:rPr>
                <w:rFonts w:eastAsiaTheme="minorHAnsi"/>
                <w:lang w:eastAsia="en-US"/>
              </w:rPr>
              <w:t xml:space="preserve">3 </w:t>
            </w:r>
            <w:proofErr w:type="spellStart"/>
            <w:r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C60B50" w:rsidRPr="00AD1F8F" w:rsidRDefault="00C60B50" w:rsidP="00AD1F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60B50" w:rsidRPr="00AD1F8F" w:rsidRDefault="00C60B50" w:rsidP="00AD1F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B50" w:rsidRPr="00AD1F8F" w:rsidRDefault="00C60B50" w:rsidP="00AD1F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0B50" w:rsidRPr="00AD1F8F" w:rsidRDefault="00C60B50" w:rsidP="00AD1F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B50" w:rsidRPr="00AD1F8F" w:rsidRDefault="00C60B50" w:rsidP="00AD1F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60B50" w:rsidRPr="007B3335" w:rsidTr="003C55D0">
        <w:tc>
          <w:tcPr>
            <w:tcW w:w="709" w:type="dxa"/>
          </w:tcPr>
          <w:p w:rsidR="00C60B50" w:rsidRPr="00AD1F8F" w:rsidRDefault="00C60B50" w:rsidP="00FC6198">
            <w:pPr>
              <w:pStyle w:val="Akapitzlist"/>
              <w:numPr>
                <w:ilvl w:val="0"/>
                <w:numId w:val="1"/>
              </w:numPr>
              <w:ind w:left="567"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7354" w:rsidRPr="00AD1F8F" w:rsidRDefault="00AD1F8F" w:rsidP="00AD1F8F">
            <w:pPr>
              <w:pStyle w:val="NormalnyWeb"/>
            </w:pPr>
            <w:r>
              <w:rPr>
                <w:rFonts w:eastAsiaTheme="minorHAnsi"/>
                <w:lang w:eastAsia="en-US"/>
              </w:rPr>
              <w:t>P</w:t>
            </w:r>
            <w:r w:rsidR="00447354" w:rsidRPr="00AD1F8F">
              <w:rPr>
                <w:rFonts w:eastAsiaTheme="minorHAnsi"/>
                <w:lang w:eastAsia="en-US"/>
              </w:rPr>
              <w:t xml:space="preserve">łyn do mycia szyb </w:t>
            </w:r>
            <w:r>
              <w:rPr>
                <w:rFonts w:eastAsiaTheme="minorHAnsi"/>
                <w:lang w:eastAsia="en-US"/>
              </w:rPr>
              <w:t>typu</w:t>
            </w:r>
            <w:r w:rsidR="003C55D0">
              <w:rPr>
                <w:rFonts w:eastAsiaTheme="minorHAnsi"/>
                <w:lang w:eastAsia="en-US"/>
              </w:rPr>
              <w:t xml:space="preserve"> </w:t>
            </w:r>
            <w:r w:rsidRPr="00AD1F8F">
              <w:rPr>
                <w:rFonts w:eastAsiaTheme="minorHAnsi"/>
                <w:lang w:eastAsia="en-US"/>
              </w:rPr>
              <w:lastRenderedPageBreak/>
              <w:t xml:space="preserve">Glass </w:t>
            </w:r>
            <w:proofErr w:type="spellStart"/>
            <w:r w:rsidRPr="00AD1F8F">
              <w:rPr>
                <w:rFonts w:eastAsiaTheme="minorHAnsi"/>
                <w:lang w:eastAsia="en-US"/>
              </w:rPr>
              <w:t>Cleaner</w:t>
            </w:r>
            <w:proofErr w:type="spellEnd"/>
            <w:r w:rsidRPr="00AD1F8F">
              <w:rPr>
                <w:rFonts w:eastAsiaTheme="minorHAnsi"/>
                <w:lang w:eastAsia="en-US"/>
              </w:rPr>
              <w:t xml:space="preserve"> </w:t>
            </w:r>
            <w:r w:rsidR="00447354" w:rsidRPr="00AD1F8F">
              <w:rPr>
                <w:rFonts w:eastAsiaTheme="minorHAnsi"/>
                <w:lang w:eastAsia="en-US"/>
              </w:rPr>
              <w:t xml:space="preserve"> </w:t>
            </w:r>
          </w:p>
          <w:p w:rsidR="00C60B50" w:rsidRPr="00AD1F8F" w:rsidRDefault="00C60B50" w:rsidP="00AD1F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0B50" w:rsidRPr="003C55D0" w:rsidRDefault="003C55D0" w:rsidP="003C55D0">
            <w:pPr>
              <w:rPr>
                <w:rFonts w:ascii="Times New Roman" w:hAnsi="Times New Roman"/>
                <w:sz w:val="24"/>
                <w:szCs w:val="24"/>
              </w:rPr>
            </w:pPr>
            <w:r w:rsidRPr="003C55D0">
              <w:rPr>
                <w:rFonts w:ascii="Times New Roman" w:hAnsi="Times New Roman"/>
                <w:spacing w:val="5"/>
                <w:sz w:val="24"/>
                <w:szCs w:val="24"/>
                <w:shd w:val="clear" w:color="auto" w:fill="FFFFFF"/>
              </w:rPr>
              <w:lastRenderedPageBreak/>
              <w:t xml:space="preserve">Płyn do szyb dla profesjonalistów do czyszczenia wszelkich </w:t>
            </w:r>
            <w:r w:rsidRPr="003C55D0">
              <w:rPr>
                <w:rFonts w:ascii="Times New Roman" w:hAnsi="Times New Roman"/>
                <w:spacing w:val="5"/>
                <w:sz w:val="24"/>
                <w:szCs w:val="24"/>
                <w:shd w:val="clear" w:color="auto" w:fill="FFFFFF"/>
              </w:rPr>
              <w:lastRenderedPageBreak/>
              <w:t xml:space="preserve">powierzchni </w:t>
            </w:r>
            <w:proofErr w:type="spellStart"/>
            <w:r w:rsidRPr="003C55D0">
              <w:rPr>
                <w:rFonts w:ascii="Times New Roman" w:hAnsi="Times New Roman"/>
                <w:spacing w:val="5"/>
                <w:sz w:val="24"/>
                <w:szCs w:val="24"/>
                <w:shd w:val="clear" w:color="auto" w:fill="FFFFFF"/>
              </w:rPr>
              <w:t>wysokopołyskowych</w:t>
            </w:r>
            <w:proofErr w:type="spellEnd"/>
            <w:r w:rsidRPr="003C55D0">
              <w:rPr>
                <w:rFonts w:ascii="Times New Roman" w:hAnsi="Times New Roman"/>
                <w:spacing w:val="5"/>
                <w:sz w:val="24"/>
                <w:szCs w:val="24"/>
                <w:shd w:val="clear" w:color="auto" w:fill="FFFFFF"/>
              </w:rPr>
              <w:t>, takich jak: szkło, lustra, glazura.  Nadaje się również do mycia mebli na wysoki połysk. Nie pozostawia smug. Pojemność 1 L.</w:t>
            </w:r>
          </w:p>
        </w:tc>
        <w:tc>
          <w:tcPr>
            <w:tcW w:w="851" w:type="dxa"/>
          </w:tcPr>
          <w:p w:rsidR="00C60B50" w:rsidRPr="00AD1F8F" w:rsidRDefault="00AD1F8F" w:rsidP="00AD1F8F">
            <w:pPr>
              <w:rPr>
                <w:rFonts w:ascii="Times New Roman" w:hAnsi="Times New Roman"/>
                <w:sz w:val="24"/>
                <w:szCs w:val="24"/>
              </w:rPr>
            </w:pPr>
            <w:r w:rsidRPr="00AD1F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5 </w:t>
            </w:r>
            <w:proofErr w:type="spellStart"/>
            <w:r w:rsidRPr="00AD1F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szt</w:t>
            </w:r>
            <w:proofErr w:type="spellEnd"/>
          </w:p>
        </w:tc>
        <w:tc>
          <w:tcPr>
            <w:tcW w:w="850" w:type="dxa"/>
          </w:tcPr>
          <w:p w:rsidR="00C60B50" w:rsidRPr="00AD1F8F" w:rsidRDefault="00C60B50" w:rsidP="00AD1F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B50" w:rsidRPr="00AD1F8F" w:rsidRDefault="00C60B50" w:rsidP="00AD1F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0B50" w:rsidRPr="00AD1F8F" w:rsidRDefault="00C60B50" w:rsidP="00AD1F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B50" w:rsidRPr="00AD1F8F" w:rsidRDefault="00C60B50" w:rsidP="00AD1F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60B50" w:rsidRPr="007B3335" w:rsidTr="003C55D0">
        <w:tc>
          <w:tcPr>
            <w:tcW w:w="709" w:type="dxa"/>
          </w:tcPr>
          <w:p w:rsidR="00C60B50" w:rsidRPr="00AD1F8F" w:rsidRDefault="00C60B50" w:rsidP="00FC6198">
            <w:pPr>
              <w:pStyle w:val="Akapitzlist"/>
              <w:numPr>
                <w:ilvl w:val="0"/>
                <w:numId w:val="1"/>
              </w:numPr>
              <w:ind w:left="567"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0B50" w:rsidRPr="00AD1F8F" w:rsidRDefault="003C55D0" w:rsidP="003C55D0">
            <w:pPr>
              <w:pStyle w:val="NormalnyWeb"/>
            </w:pPr>
            <w:r>
              <w:rPr>
                <w:rFonts w:eastAsiaTheme="minorHAnsi"/>
                <w:lang w:eastAsia="en-US"/>
              </w:rPr>
              <w:t>P</w:t>
            </w:r>
            <w:r w:rsidR="00447354" w:rsidRPr="00AD1F8F">
              <w:rPr>
                <w:rFonts w:eastAsiaTheme="minorHAnsi"/>
                <w:lang w:eastAsia="en-US"/>
              </w:rPr>
              <w:t xml:space="preserve">łyn do mycia naczyń </w:t>
            </w:r>
            <w:r>
              <w:rPr>
                <w:rFonts w:eastAsiaTheme="minorHAnsi"/>
                <w:lang w:eastAsia="en-US"/>
              </w:rPr>
              <w:t xml:space="preserve">typu </w:t>
            </w:r>
            <w:proofErr w:type="spellStart"/>
            <w:r w:rsidRPr="00AD1F8F">
              <w:rPr>
                <w:rFonts w:eastAsiaTheme="minorHAnsi"/>
                <w:lang w:eastAsia="en-US"/>
              </w:rPr>
              <w:t>Clean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r w:rsidRPr="00AD1F8F">
              <w:rPr>
                <w:rFonts w:eastAsiaTheme="minorHAnsi"/>
                <w:lang w:eastAsia="en-US"/>
              </w:rPr>
              <w:t xml:space="preserve">Pro </w:t>
            </w:r>
            <w:r w:rsidR="00447354" w:rsidRPr="00AD1F8F">
              <w:rPr>
                <w:rFonts w:eastAsiaTheme="minorHAnsi"/>
                <w:lang w:eastAsia="en-US"/>
              </w:rPr>
              <w:t>(5l).</w:t>
            </w:r>
          </w:p>
        </w:tc>
        <w:tc>
          <w:tcPr>
            <w:tcW w:w="2693" w:type="dxa"/>
          </w:tcPr>
          <w:p w:rsidR="00C60B50" w:rsidRPr="003C55D0" w:rsidRDefault="003C55D0" w:rsidP="00AD1F8F">
            <w:pPr>
              <w:rPr>
                <w:rFonts w:ascii="Times New Roman" w:hAnsi="Times New Roman"/>
                <w:sz w:val="24"/>
                <w:szCs w:val="24"/>
              </w:rPr>
            </w:pPr>
            <w:r w:rsidRPr="003C55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Płyn do mycia naczyń o zapachu cytrynowym </w:t>
            </w:r>
            <w:proofErr w:type="spellStart"/>
            <w:r w:rsidRPr="003C55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poj</w:t>
            </w:r>
            <w:proofErr w:type="spellEnd"/>
            <w:r w:rsidRPr="003C55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5L.</w:t>
            </w:r>
          </w:p>
        </w:tc>
        <w:tc>
          <w:tcPr>
            <w:tcW w:w="851" w:type="dxa"/>
          </w:tcPr>
          <w:p w:rsidR="00C60B50" w:rsidRPr="00AD1F8F" w:rsidRDefault="003C55D0" w:rsidP="00AD1F8F">
            <w:pPr>
              <w:rPr>
                <w:rFonts w:ascii="Times New Roman" w:hAnsi="Times New Roman"/>
                <w:sz w:val="24"/>
                <w:szCs w:val="24"/>
              </w:rPr>
            </w:pPr>
            <w:r w:rsidRPr="00AD1F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AD1F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szt</w:t>
            </w:r>
            <w:proofErr w:type="spellEnd"/>
          </w:p>
        </w:tc>
        <w:tc>
          <w:tcPr>
            <w:tcW w:w="850" w:type="dxa"/>
          </w:tcPr>
          <w:p w:rsidR="00C60B50" w:rsidRPr="00AD1F8F" w:rsidRDefault="00C60B50" w:rsidP="00AD1F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B50" w:rsidRPr="00AD1F8F" w:rsidRDefault="00C60B50" w:rsidP="00AD1F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0B50" w:rsidRPr="00AD1F8F" w:rsidRDefault="00C60B50" w:rsidP="00AD1F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B50" w:rsidRPr="00AD1F8F" w:rsidRDefault="00C60B50" w:rsidP="00AD1F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60B50" w:rsidRPr="007B3335" w:rsidTr="003C55D0">
        <w:tc>
          <w:tcPr>
            <w:tcW w:w="709" w:type="dxa"/>
          </w:tcPr>
          <w:p w:rsidR="00C60B50" w:rsidRPr="00AD1F8F" w:rsidRDefault="00C60B50" w:rsidP="00FC6198">
            <w:pPr>
              <w:pStyle w:val="Akapitzlist"/>
              <w:numPr>
                <w:ilvl w:val="0"/>
                <w:numId w:val="1"/>
              </w:numPr>
              <w:ind w:left="567"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0B50" w:rsidRPr="003C55D0" w:rsidRDefault="003C55D0" w:rsidP="003C55D0">
            <w:pPr>
              <w:pStyle w:val="NormalnyWeb"/>
            </w:pPr>
            <w:r>
              <w:rPr>
                <w:rFonts w:eastAsiaTheme="minorHAnsi"/>
                <w:lang w:eastAsia="en-US"/>
              </w:rPr>
              <w:t>M</w:t>
            </w:r>
            <w:r w:rsidR="00447354" w:rsidRPr="00AD1F8F">
              <w:rPr>
                <w:rFonts w:eastAsiaTheme="minorHAnsi"/>
                <w:lang w:eastAsia="en-US"/>
              </w:rPr>
              <w:t xml:space="preserve">ydło w płynie </w:t>
            </w:r>
            <w:r>
              <w:rPr>
                <w:rFonts w:eastAsiaTheme="minorHAnsi"/>
                <w:lang w:eastAsia="en-US"/>
              </w:rPr>
              <w:t xml:space="preserve">typu </w:t>
            </w:r>
            <w:proofErr w:type="spellStart"/>
            <w:r w:rsidRPr="00AD1F8F">
              <w:rPr>
                <w:rFonts w:eastAsiaTheme="minorHAnsi"/>
                <w:lang w:eastAsia="en-US"/>
              </w:rPr>
              <w:t>CleanPro</w:t>
            </w:r>
            <w:proofErr w:type="spellEnd"/>
            <w:r w:rsidRPr="00AD1F8F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:rsidR="00C60B50" w:rsidRPr="003C55D0" w:rsidRDefault="003C55D0" w:rsidP="003C55D0">
            <w:pPr>
              <w:pStyle w:val="NormalnyWeb"/>
            </w:pPr>
            <w:r>
              <w:rPr>
                <w:rFonts w:eastAsiaTheme="minorHAnsi"/>
                <w:lang w:eastAsia="en-US"/>
              </w:rPr>
              <w:t>M</w:t>
            </w:r>
            <w:r w:rsidRPr="00AD1F8F">
              <w:rPr>
                <w:rFonts w:eastAsiaTheme="minorHAnsi"/>
                <w:lang w:eastAsia="en-US"/>
              </w:rPr>
              <w:t>ydło w płynie</w:t>
            </w:r>
            <w:r>
              <w:rPr>
                <w:rFonts w:eastAsiaTheme="minorHAnsi"/>
                <w:lang w:eastAsia="en-US"/>
              </w:rPr>
              <w:t xml:space="preserve">    białe pojemność 5L</w:t>
            </w:r>
          </w:p>
        </w:tc>
        <w:tc>
          <w:tcPr>
            <w:tcW w:w="851" w:type="dxa"/>
          </w:tcPr>
          <w:p w:rsidR="003C55D0" w:rsidRPr="00AD1F8F" w:rsidRDefault="003C55D0" w:rsidP="003C55D0">
            <w:pPr>
              <w:pStyle w:val="NormalnyWeb"/>
            </w:pPr>
            <w:r>
              <w:rPr>
                <w:rFonts w:eastAsiaTheme="minorHAnsi"/>
                <w:lang w:eastAsia="en-US"/>
              </w:rPr>
              <w:t xml:space="preserve">3 </w:t>
            </w:r>
            <w:proofErr w:type="spellStart"/>
            <w:r>
              <w:rPr>
                <w:rFonts w:eastAsiaTheme="minorHAnsi"/>
                <w:lang w:eastAsia="en-US"/>
              </w:rPr>
              <w:t>szt</w:t>
            </w:r>
            <w:proofErr w:type="spellEnd"/>
          </w:p>
          <w:p w:rsidR="00C60B50" w:rsidRPr="00AD1F8F" w:rsidRDefault="00C60B50" w:rsidP="00AD1F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60B50" w:rsidRPr="00AD1F8F" w:rsidRDefault="00C60B50" w:rsidP="00AD1F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B50" w:rsidRPr="00AD1F8F" w:rsidRDefault="00C60B50" w:rsidP="00AD1F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0B50" w:rsidRPr="00AD1F8F" w:rsidRDefault="00C60B50" w:rsidP="00AD1F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B50" w:rsidRPr="00AD1F8F" w:rsidRDefault="00C60B50" w:rsidP="00AD1F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60B50" w:rsidRPr="007B3335" w:rsidTr="003C55D0">
        <w:tc>
          <w:tcPr>
            <w:tcW w:w="709" w:type="dxa"/>
          </w:tcPr>
          <w:p w:rsidR="00C60B50" w:rsidRPr="00AD1F8F" w:rsidRDefault="00C60B50" w:rsidP="00FC6198">
            <w:pPr>
              <w:pStyle w:val="Akapitzlist"/>
              <w:numPr>
                <w:ilvl w:val="0"/>
                <w:numId w:val="1"/>
              </w:numPr>
              <w:ind w:left="567" w:right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7354" w:rsidRPr="00AD1F8F" w:rsidRDefault="003C55D0" w:rsidP="00AD1F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Ręczniki papierowe w roli </w:t>
            </w:r>
            <w:r w:rsidR="0052554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60B50" w:rsidRPr="00AD1F8F" w:rsidRDefault="00C60B50" w:rsidP="00AD1F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60B50" w:rsidRPr="00AD1F8F" w:rsidRDefault="003C55D0" w:rsidP="00AD1F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Ręczniki papierowe w roli do adaptatora</w:t>
            </w:r>
            <w:r w:rsidRPr="00AD1F8F">
              <w:rPr>
                <w:rFonts w:ascii="Times New Roman" w:hAnsi="Times New Roman"/>
                <w:sz w:val="24"/>
                <w:szCs w:val="24"/>
              </w:rPr>
              <w:t xml:space="preserve"> MERIDA Top Automatic MAXI, białe średnica 19.5 cm, długość 240 m, dwuwarstwowe, karton 6 rolek </w:t>
            </w:r>
          </w:p>
        </w:tc>
        <w:tc>
          <w:tcPr>
            <w:tcW w:w="851" w:type="dxa"/>
          </w:tcPr>
          <w:p w:rsidR="00C60B50" w:rsidRPr="00AD1F8F" w:rsidRDefault="0052554A" w:rsidP="00AD1F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op.</w:t>
            </w:r>
          </w:p>
        </w:tc>
        <w:tc>
          <w:tcPr>
            <w:tcW w:w="850" w:type="dxa"/>
          </w:tcPr>
          <w:p w:rsidR="00C60B50" w:rsidRPr="00AD1F8F" w:rsidRDefault="00C60B50" w:rsidP="00AD1F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0B50" w:rsidRPr="00AD1F8F" w:rsidRDefault="00C60B50" w:rsidP="00AD1F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0B50" w:rsidRPr="00AD1F8F" w:rsidRDefault="00C60B50" w:rsidP="00AD1F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B50" w:rsidRPr="00AD1F8F" w:rsidRDefault="00C60B50" w:rsidP="00AD1F8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C60B50" w:rsidRDefault="00C60B50" w:rsidP="00C60B50">
      <w:pPr>
        <w:spacing w:after="0" w:line="240" w:lineRule="auto"/>
        <w:rPr>
          <w:rFonts w:ascii="Times New Roman" w:hAnsi="Times New Roman" w:cs="Arial"/>
          <w:b/>
          <w:sz w:val="24"/>
          <w:szCs w:val="20"/>
        </w:rPr>
      </w:pPr>
    </w:p>
    <w:p w:rsidR="00C60B50" w:rsidRDefault="00C60B50" w:rsidP="00C60B5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Wartość </w:t>
      </w:r>
      <w:r w:rsidRPr="00A839EA">
        <w:rPr>
          <w:rFonts w:ascii="Times New Roman" w:eastAsia="Calibri" w:hAnsi="Times New Roman"/>
          <w:b/>
          <w:sz w:val="24"/>
          <w:szCs w:val="24"/>
        </w:rPr>
        <w:t xml:space="preserve">netto </w:t>
      </w:r>
      <w:r>
        <w:rPr>
          <w:rFonts w:ascii="Times New Roman" w:eastAsia="Calibri" w:hAnsi="Times New Roman"/>
          <w:sz w:val="24"/>
          <w:szCs w:val="24"/>
        </w:rPr>
        <w:t xml:space="preserve">: ……………………..zł </w:t>
      </w:r>
    </w:p>
    <w:p w:rsidR="00C60B50" w:rsidRDefault="00C60B50" w:rsidP="00C60B5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C60B50" w:rsidRDefault="00C60B50" w:rsidP="00C60B5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(słownie</w:t>
      </w:r>
      <w:r w:rsidRPr="00A839EA">
        <w:rPr>
          <w:rFonts w:ascii="Times New Roman" w:eastAsia="Calibri" w:hAnsi="Times New Roman"/>
          <w:sz w:val="24"/>
          <w:szCs w:val="24"/>
        </w:rPr>
        <w:t xml:space="preserve"> :</w:t>
      </w:r>
      <w:r>
        <w:rPr>
          <w:rFonts w:ascii="Times New Roman" w:eastAsia="Calibri" w:hAnsi="Times New Roman"/>
          <w:sz w:val="24"/>
          <w:szCs w:val="24"/>
        </w:rPr>
        <w:t xml:space="preserve">……………………………………………) </w:t>
      </w:r>
    </w:p>
    <w:p w:rsidR="00C60B50" w:rsidRPr="008142BC" w:rsidRDefault="00C60B50" w:rsidP="00C60B50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C60B50" w:rsidRDefault="00C60B50" w:rsidP="00C60B5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k</w:t>
      </w:r>
      <w:r w:rsidRPr="00A839EA">
        <w:rPr>
          <w:rFonts w:ascii="Times New Roman" w:eastAsia="Calibri" w:hAnsi="Times New Roman"/>
          <w:sz w:val="24"/>
          <w:szCs w:val="24"/>
        </w:rPr>
        <w:t xml:space="preserve">wota </w:t>
      </w:r>
      <w:r w:rsidRPr="00A839EA">
        <w:rPr>
          <w:rFonts w:ascii="Times New Roman" w:eastAsia="Calibri" w:hAnsi="Times New Roman"/>
          <w:b/>
          <w:sz w:val="24"/>
          <w:szCs w:val="24"/>
        </w:rPr>
        <w:t>VAT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A839EA">
        <w:rPr>
          <w:rFonts w:ascii="Times New Roman" w:eastAsia="Calibri" w:hAnsi="Times New Roman"/>
          <w:sz w:val="24"/>
          <w:szCs w:val="24"/>
        </w:rPr>
        <w:t>: ………………</w:t>
      </w:r>
      <w:r>
        <w:rPr>
          <w:rFonts w:ascii="Times New Roman" w:eastAsia="Calibri" w:hAnsi="Times New Roman"/>
          <w:sz w:val="24"/>
          <w:szCs w:val="24"/>
        </w:rPr>
        <w:t>…..zł (słownie</w:t>
      </w:r>
      <w:r w:rsidRPr="00A839EA">
        <w:rPr>
          <w:rFonts w:ascii="Times New Roman" w:eastAsia="Calibri" w:hAnsi="Times New Roman"/>
          <w:sz w:val="24"/>
          <w:szCs w:val="24"/>
        </w:rPr>
        <w:t xml:space="preserve"> :</w:t>
      </w:r>
      <w:r>
        <w:rPr>
          <w:rFonts w:ascii="Times New Roman" w:eastAsia="Calibri" w:hAnsi="Times New Roman"/>
          <w:sz w:val="24"/>
          <w:szCs w:val="24"/>
        </w:rPr>
        <w:t xml:space="preserve">……………………………….……………) </w:t>
      </w:r>
    </w:p>
    <w:p w:rsidR="00C60B50" w:rsidRDefault="00C60B50" w:rsidP="00C60B5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C60B50" w:rsidRDefault="00C60B50" w:rsidP="00C60B5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C60B50" w:rsidRDefault="00C60B50" w:rsidP="00C60B5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E025E5">
        <w:rPr>
          <w:rFonts w:ascii="Times New Roman" w:eastAsia="Calibri" w:hAnsi="Times New Roman"/>
          <w:b/>
          <w:sz w:val="24"/>
          <w:szCs w:val="24"/>
        </w:rPr>
        <w:t xml:space="preserve"> Wartość brutto</w:t>
      </w:r>
      <w:r>
        <w:rPr>
          <w:rFonts w:ascii="Times New Roman" w:eastAsia="Calibri" w:hAnsi="Times New Roman"/>
          <w:sz w:val="24"/>
          <w:szCs w:val="24"/>
        </w:rPr>
        <w:t xml:space="preserve"> ……………….zł </w:t>
      </w:r>
    </w:p>
    <w:p w:rsidR="00C60B50" w:rsidRDefault="00C60B50" w:rsidP="00C60B5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C60B50" w:rsidRDefault="00C60B50" w:rsidP="00C60B5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(słownie:</w:t>
      </w:r>
      <w:r w:rsidRPr="00EE599E">
        <w:rPr>
          <w:rFonts w:ascii="Times New Roman" w:eastAsia="Calibri" w:hAnsi="Times New Roman"/>
          <w:sz w:val="24"/>
          <w:szCs w:val="24"/>
        </w:rPr>
        <w:t>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>………………………………. )</w:t>
      </w:r>
    </w:p>
    <w:p w:rsidR="00C60B50" w:rsidRPr="007B188E" w:rsidRDefault="00C60B50" w:rsidP="00C60B50">
      <w:pPr>
        <w:spacing w:after="0" w:line="0" w:lineRule="atLeast"/>
        <w:ind w:left="120"/>
        <w:rPr>
          <w:rFonts w:ascii="Times New Roman" w:eastAsia="Calibri" w:hAnsi="Times New Roman"/>
          <w:sz w:val="24"/>
          <w:szCs w:val="24"/>
        </w:rPr>
      </w:pPr>
    </w:p>
    <w:p w:rsidR="00C60B50" w:rsidRDefault="00C60B50" w:rsidP="00C60B50">
      <w:pPr>
        <w:ind w:right="-99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C60B50" w:rsidRPr="00EE599E" w:rsidRDefault="00C60B50" w:rsidP="00C60B50">
      <w:pPr>
        <w:spacing w:line="240" w:lineRule="auto"/>
        <w:ind w:left="5245" w:hanging="5245"/>
        <w:rPr>
          <w:rFonts w:ascii="Times New Roman" w:eastAsia="Calibri" w:hAnsi="Times New Roman"/>
          <w:sz w:val="24"/>
          <w:szCs w:val="24"/>
        </w:rPr>
      </w:pPr>
      <w:r w:rsidRPr="00EE599E">
        <w:rPr>
          <w:rFonts w:ascii="Times New Roman" w:eastAsia="Calibri" w:hAnsi="Times New Roman"/>
          <w:sz w:val="24"/>
          <w:szCs w:val="24"/>
        </w:rPr>
        <w:t>Data …………………………..</w:t>
      </w:r>
      <w:r w:rsidRPr="00EE599E">
        <w:rPr>
          <w:rFonts w:ascii="Times New Roman" w:eastAsia="Calibri" w:hAnsi="Times New Roman"/>
          <w:sz w:val="24"/>
          <w:szCs w:val="24"/>
        </w:rPr>
        <w:tab/>
      </w:r>
      <w:r w:rsidRPr="00EE599E">
        <w:rPr>
          <w:rFonts w:ascii="Times New Roman" w:eastAsia="Calibri" w:hAnsi="Times New Roman"/>
          <w:sz w:val="24"/>
          <w:szCs w:val="24"/>
        </w:rPr>
        <w:tab/>
      </w:r>
      <w:r w:rsidRPr="00EE599E">
        <w:rPr>
          <w:rFonts w:ascii="Times New Roman" w:eastAsia="Calibri" w:hAnsi="Times New Roman"/>
          <w:sz w:val="24"/>
          <w:szCs w:val="24"/>
        </w:rPr>
        <w:tab/>
      </w:r>
      <w:r w:rsidRPr="00EE599E">
        <w:rPr>
          <w:rFonts w:ascii="Times New Roman" w:eastAsia="Calibri" w:hAnsi="Times New Roman"/>
          <w:sz w:val="24"/>
          <w:szCs w:val="24"/>
        </w:rPr>
        <w:tab/>
        <w:t xml:space="preserve"> …………………………………</w:t>
      </w:r>
    </w:p>
    <w:p w:rsidR="00C60B50" w:rsidRPr="00EE599E" w:rsidRDefault="00C60B50" w:rsidP="00C60B50">
      <w:pPr>
        <w:spacing w:line="240" w:lineRule="auto"/>
        <w:ind w:left="5245" w:hanging="5245"/>
        <w:rPr>
          <w:rFonts w:ascii="Times New Roman" w:eastAsia="Calibri" w:hAnsi="Times New Roman"/>
          <w:sz w:val="24"/>
          <w:szCs w:val="24"/>
        </w:rPr>
      </w:pPr>
      <w:r w:rsidRPr="00EE599E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Podpis Wykonawcy  lub upoważnionego przedstawiciela Wykonawcy</w:t>
      </w:r>
    </w:p>
    <w:p w:rsidR="00C60B50" w:rsidRPr="00AA6B35" w:rsidRDefault="00C60B50" w:rsidP="00C60B50">
      <w:pPr>
        <w:spacing w:after="120" w:line="300" w:lineRule="exact"/>
        <w:rPr>
          <w:rFonts w:ascii="Times New Roman" w:hAnsi="Times New Roman"/>
          <w:b/>
          <w:sz w:val="24"/>
          <w:szCs w:val="24"/>
        </w:rPr>
      </w:pPr>
    </w:p>
    <w:p w:rsidR="00C60B50" w:rsidRPr="00AA6B35" w:rsidRDefault="00C60B50" w:rsidP="00C60B50">
      <w:pPr>
        <w:spacing w:after="0" w:line="402" w:lineRule="auto"/>
        <w:ind w:right="520"/>
        <w:rPr>
          <w:rFonts w:ascii="Times New Roman" w:hAnsi="Times New Roman" w:cs="Arial"/>
          <w:b/>
          <w:sz w:val="24"/>
          <w:szCs w:val="20"/>
        </w:rPr>
      </w:pPr>
    </w:p>
    <w:p w:rsidR="00C60B50" w:rsidRDefault="00C60B50" w:rsidP="00C60B50"/>
    <w:p w:rsidR="00C60B50" w:rsidRDefault="00C60B50" w:rsidP="00C60B50"/>
    <w:p w:rsidR="00D20FC1" w:rsidRDefault="0052554A"/>
    <w:sectPr w:rsidR="00D20FC1" w:rsidSect="00A02370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7A" w:rsidRDefault="0052554A">
    <w:pPr>
      <w:pStyle w:val="Nagwek"/>
    </w:pPr>
    <w:r w:rsidRPr="001D7D7A">
      <w:rPr>
        <w:noProof/>
      </w:rPr>
      <w:drawing>
        <wp:inline distT="0" distB="0" distL="0" distR="0">
          <wp:extent cx="5760720" cy="761916"/>
          <wp:effectExtent l="0" t="0" r="0" b="0"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9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2004"/>
    <w:multiLevelType w:val="hybridMultilevel"/>
    <w:tmpl w:val="C86C8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D719B"/>
    <w:multiLevelType w:val="multilevel"/>
    <w:tmpl w:val="158E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C60B50"/>
    <w:rsid w:val="000C35A8"/>
    <w:rsid w:val="003C55D0"/>
    <w:rsid w:val="00447354"/>
    <w:rsid w:val="00524D99"/>
    <w:rsid w:val="0052554A"/>
    <w:rsid w:val="006F4CE6"/>
    <w:rsid w:val="008D78F3"/>
    <w:rsid w:val="009E283A"/>
    <w:rsid w:val="00A02370"/>
    <w:rsid w:val="00A778CB"/>
    <w:rsid w:val="00AD1F8F"/>
    <w:rsid w:val="00C60B50"/>
    <w:rsid w:val="00DF50B5"/>
    <w:rsid w:val="00EB1702"/>
    <w:rsid w:val="00FC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B5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60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0B50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C60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60B5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B50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4473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73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9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E.Wróbel</dc:creator>
  <cp:lastModifiedBy>E.Wróbel</cp:lastModifiedBy>
  <cp:revision>2</cp:revision>
  <dcterms:created xsi:type="dcterms:W3CDTF">2023-07-13T05:45:00Z</dcterms:created>
  <dcterms:modified xsi:type="dcterms:W3CDTF">2023-07-13T06:43:00Z</dcterms:modified>
</cp:coreProperties>
</file>